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2EFD9" w:themeColor="accent6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7920A5" w:rsidRDefault="001F5A0A" w:rsidP="00CF0E3B">
            <w:pPr>
              <w:suppressAutoHyphens/>
              <w:jc w:val="center"/>
              <w:rPr>
                <w:b/>
                <w:lang w:val="en-US"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9309BF" w:rsidRDefault="009309BF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A27E08" w:rsidRDefault="00CF0E3B" w:rsidP="00A27E08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A27E08" w:rsidRPr="002509F1">
        <w:rPr>
          <w:sz w:val="24"/>
          <w:szCs w:val="24"/>
        </w:rPr>
        <w:t xml:space="preserve">Техническое обслуживание терминалов электрических защит </w:t>
      </w:r>
    </w:p>
    <w:p w:rsidR="00CF0E3B" w:rsidRPr="00096D81" w:rsidRDefault="00A27E08" w:rsidP="00A27E08">
      <w:pPr>
        <w:pStyle w:val="a7"/>
        <w:ind w:left="0"/>
        <w:jc w:val="center"/>
        <w:rPr>
          <w:sz w:val="24"/>
          <w:szCs w:val="24"/>
        </w:rPr>
      </w:pPr>
      <w:r w:rsidRPr="002509F1">
        <w:rPr>
          <w:sz w:val="24"/>
          <w:szCs w:val="24"/>
        </w:rPr>
        <w:t>гидроагрегата № 2 ГЭС-15 и гидроагрегата №1 ГЭС-16</w:t>
      </w:r>
      <w:r w:rsidR="00CF0E3B"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0C2E32">
        <w:t>68</w:t>
      </w:r>
      <w:r w:rsidR="00A27E08">
        <w:t>4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proofErr w:type="spellStart"/>
      <w:r>
        <w:rPr>
          <w:sz w:val="24"/>
          <w:szCs w:val="24"/>
        </w:rPr>
        <w:t>Туломских</w:t>
      </w:r>
      <w:proofErr w:type="spellEnd"/>
      <w:r>
        <w:rPr>
          <w:sz w:val="24"/>
          <w:szCs w:val="24"/>
        </w:rPr>
        <w:t xml:space="preserve"> и </w:t>
      </w:r>
      <w:r w:rsidRPr="00096D81">
        <w:rPr>
          <w:sz w:val="24"/>
          <w:szCs w:val="24"/>
        </w:rPr>
        <w:t>Сереб</w:t>
      </w:r>
      <w:r w:rsidR="00651BEC">
        <w:rPr>
          <w:sz w:val="24"/>
          <w:szCs w:val="24"/>
        </w:rPr>
        <w:t>рянских ГЭС филиала «Кольский» П</w:t>
      </w:r>
      <w:r w:rsidRPr="00096D81">
        <w:rPr>
          <w:sz w:val="24"/>
          <w:szCs w:val="24"/>
        </w:rPr>
        <w:t>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68"/>
        <w:gridCol w:w="1968"/>
      </w:tblGrid>
      <w:tr w:rsidR="00BC10FC" w:rsidRPr="00BC10FC" w:rsidTr="00BC10FC">
        <w:tc>
          <w:tcPr>
            <w:tcW w:w="1968" w:type="dxa"/>
          </w:tcPr>
          <w:p w:rsidR="00BC10FC" w:rsidRPr="00BC10FC" w:rsidRDefault="00465A3B" w:rsidP="00841E9F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968" w:type="dxa"/>
          </w:tcPr>
          <w:p w:rsidR="00BC10FC" w:rsidRPr="00BC10FC" w:rsidRDefault="00C829EF" w:rsidP="00841E9F">
            <w:pPr>
              <w:suppressAutoHyphens/>
              <w:jc w:val="center"/>
            </w:pPr>
            <w:r>
              <w:t>71.20.4</w:t>
            </w:r>
          </w:p>
        </w:tc>
      </w:tr>
      <w:tr w:rsidR="00BC10FC" w:rsidRPr="00BC10FC" w:rsidTr="00BC10FC">
        <w:tc>
          <w:tcPr>
            <w:tcW w:w="1968" w:type="dxa"/>
          </w:tcPr>
          <w:p w:rsidR="00BC10FC" w:rsidRPr="00BC10FC" w:rsidRDefault="002E0723" w:rsidP="00841E9F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968" w:type="dxa"/>
          </w:tcPr>
          <w:p w:rsidR="00BC10FC" w:rsidRPr="00BC10FC" w:rsidRDefault="000C2E32" w:rsidP="00841E9F">
            <w:pPr>
              <w:suppressAutoHyphens/>
              <w:jc w:val="center"/>
            </w:pPr>
            <w:r>
              <w:t>71.20.13.000</w:t>
            </w:r>
          </w:p>
        </w:tc>
      </w:tr>
    </w:tbl>
    <w:p w:rsidR="009309BF" w:rsidRPr="00096D81" w:rsidRDefault="009309BF" w:rsidP="00841E9F">
      <w:pPr>
        <w:suppressAutoHyphens/>
        <w:rPr>
          <w:b/>
          <w:sz w:val="20"/>
          <w:szCs w:val="20"/>
        </w:rPr>
      </w:pPr>
    </w:p>
    <w:p w:rsidR="00CF0E3B" w:rsidRDefault="00CF0E3B" w:rsidP="00841E9F">
      <w:pPr>
        <w:suppressAutoHyphens/>
        <w:rPr>
          <w:b/>
        </w:rPr>
      </w:pPr>
      <w:proofErr w:type="gramStart"/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  <w:proofErr w:type="gramEnd"/>
    </w:p>
    <w:p w:rsidR="00841E9F" w:rsidRPr="00096D81" w:rsidRDefault="00841E9F" w:rsidP="00841E9F">
      <w:pPr>
        <w:suppressAutoHyphens/>
        <w:rPr>
          <w:b/>
        </w:rPr>
      </w:pPr>
    </w:p>
    <w:p w:rsidR="00CF0E3B" w:rsidRPr="00096D81" w:rsidRDefault="00CF0E3B" w:rsidP="00841E9F">
      <w:pPr>
        <w:suppressAutoHyphens/>
        <w:jc w:val="both"/>
      </w:pPr>
      <w:r w:rsidRPr="00096D81">
        <w:rPr>
          <w:b/>
        </w:rPr>
        <w:t xml:space="preserve">Требования к месту </w:t>
      </w:r>
      <w:r w:rsidR="00D14B3B">
        <w:rPr>
          <w:b/>
        </w:rPr>
        <w:t>оказания услуг</w:t>
      </w:r>
      <w:r w:rsidRPr="00096D81">
        <w:rPr>
          <w:b/>
        </w:rPr>
        <w:t xml:space="preserve">: </w:t>
      </w:r>
      <w:r w:rsidRPr="00096D81">
        <w:rPr>
          <w:u w:val="single"/>
        </w:rPr>
        <w:t xml:space="preserve">Мурманская область, Кольский район, </w:t>
      </w:r>
      <w:r w:rsidR="00A27E08">
        <w:rPr>
          <w:u w:val="single"/>
        </w:rPr>
        <w:t>Серебрянская</w:t>
      </w:r>
      <w:r w:rsidR="006209F9" w:rsidRPr="00096D81">
        <w:rPr>
          <w:u w:val="single"/>
        </w:rPr>
        <w:t xml:space="preserve"> ГЭС</w:t>
      </w:r>
      <w:r w:rsidR="00A27E08">
        <w:rPr>
          <w:u w:val="single"/>
        </w:rPr>
        <w:t>-1</w:t>
      </w:r>
      <w:r w:rsidR="006209F9" w:rsidRPr="00096D81">
        <w:rPr>
          <w:u w:val="single"/>
        </w:rPr>
        <w:t xml:space="preserve"> (ГЭС-1</w:t>
      </w:r>
      <w:r w:rsidR="00A27E08">
        <w:rPr>
          <w:u w:val="single"/>
        </w:rPr>
        <w:t>5</w:t>
      </w:r>
      <w:r w:rsidR="006209F9" w:rsidRPr="00096D81">
        <w:rPr>
          <w:u w:val="single"/>
        </w:rPr>
        <w:t xml:space="preserve">), </w:t>
      </w:r>
      <w:r w:rsidR="00A27E08">
        <w:rPr>
          <w:u w:val="single"/>
        </w:rPr>
        <w:t>Серебрянская</w:t>
      </w:r>
      <w:r w:rsidR="00A27E08" w:rsidRPr="00096D81">
        <w:rPr>
          <w:u w:val="single"/>
        </w:rPr>
        <w:t xml:space="preserve"> </w:t>
      </w:r>
      <w:r w:rsidR="006209F9" w:rsidRPr="00096D81">
        <w:rPr>
          <w:u w:val="single"/>
        </w:rPr>
        <w:t>ГЭС</w:t>
      </w:r>
      <w:r w:rsidR="00A27E08">
        <w:rPr>
          <w:u w:val="single"/>
        </w:rPr>
        <w:t>-2</w:t>
      </w:r>
      <w:r w:rsidR="006209F9" w:rsidRPr="00096D81">
        <w:rPr>
          <w:u w:val="single"/>
        </w:rPr>
        <w:t xml:space="preserve"> (ГЭС-1</w:t>
      </w:r>
      <w:r w:rsidR="00A27E08">
        <w:rPr>
          <w:u w:val="single"/>
        </w:rPr>
        <w:t>6</w:t>
      </w:r>
      <w:r w:rsidR="006209F9" w:rsidRPr="00096D81">
        <w:rPr>
          <w:u w:val="single"/>
        </w:rPr>
        <w:t>)</w:t>
      </w:r>
      <w:r w:rsidRPr="00096D81">
        <w:rPr>
          <w:u w:val="single"/>
        </w:rPr>
        <w:t xml:space="preserve"> К</w:t>
      </w:r>
      <w:r w:rsidR="008F0008">
        <w:rPr>
          <w:u w:val="single"/>
        </w:rPr>
        <w:t>Т</w:t>
      </w:r>
      <w:r w:rsidRPr="00096D81">
        <w:rPr>
          <w:u w:val="single"/>
        </w:rPr>
        <w:t>СГЭС.</w:t>
      </w:r>
    </w:p>
    <w:p w:rsidR="00FF2FDB" w:rsidRDefault="00FF2FDB" w:rsidP="00841E9F">
      <w:pPr>
        <w:suppressAutoHyphens/>
        <w:jc w:val="both"/>
      </w:pPr>
    </w:p>
    <w:p w:rsidR="00CF0E3B" w:rsidRPr="002E0723" w:rsidRDefault="00CF0E3B" w:rsidP="00841E9F">
      <w:pPr>
        <w:suppressAutoHyphens/>
        <w:jc w:val="both"/>
        <w:rPr>
          <w:u w:val="single"/>
        </w:rPr>
      </w:pPr>
      <w:r w:rsidRPr="00096D81">
        <w:t xml:space="preserve">Должность, ФИО и контактный телефон ответственного лица, составившего техническое задание: </w:t>
      </w:r>
      <w:r w:rsidR="00ED7DAF">
        <w:rPr>
          <w:u w:val="single"/>
        </w:rPr>
        <w:t>Начальник</w:t>
      </w:r>
      <w:r w:rsidR="00656CAB" w:rsidRPr="002E0723">
        <w:rPr>
          <w:u w:val="single"/>
        </w:rPr>
        <w:t xml:space="preserve"> </w:t>
      </w:r>
      <w:r w:rsidR="002E0723" w:rsidRPr="002E0723">
        <w:rPr>
          <w:u w:val="single"/>
        </w:rPr>
        <w:t>СРЗА</w:t>
      </w:r>
      <w:r w:rsidR="000C2E32">
        <w:rPr>
          <w:u w:val="single"/>
        </w:rPr>
        <w:t xml:space="preserve"> КТСГЭС</w:t>
      </w:r>
      <w:r w:rsidR="00656CAB" w:rsidRPr="002E0723">
        <w:rPr>
          <w:u w:val="single"/>
        </w:rPr>
        <w:t xml:space="preserve">, </w:t>
      </w:r>
      <w:proofErr w:type="spellStart"/>
      <w:r w:rsidR="002E0723" w:rsidRPr="002E0723">
        <w:rPr>
          <w:u w:val="single"/>
        </w:rPr>
        <w:t>Карпович</w:t>
      </w:r>
      <w:proofErr w:type="spellEnd"/>
      <w:r w:rsidR="002E0723" w:rsidRPr="002E0723">
        <w:rPr>
          <w:u w:val="single"/>
        </w:rPr>
        <w:t xml:space="preserve"> Сергей Николаевич, 8-</w:t>
      </w:r>
      <w:r w:rsidR="002E0723" w:rsidRPr="002E0723">
        <w:rPr>
          <w:color w:val="000000"/>
          <w:u w:val="single"/>
        </w:rPr>
        <w:t>921-035-17-81</w:t>
      </w:r>
    </w:p>
    <w:p w:rsidR="00CF0E3B" w:rsidRPr="00096D81" w:rsidRDefault="00CF0E3B" w:rsidP="00841E9F">
      <w:pPr>
        <w:suppressAutoHyphens/>
        <w:jc w:val="both"/>
      </w:pPr>
    </w:p>
    <w:p w:rsidR="00CF0E3B" w:rsidRPr="00096D81" w:rsidRDefault="00CF0E3B" w:rsidP="00841E9F">
      <w:pPr>
        <w:suppressAutoHyphens/>
        <w:rPr>
          <w:b/>
        </w:rPr>
      </w:pPr>
      <w:r w:rsidRPr="00096D81">
        <w:rPr>
          <w:b/>
        </w:rPr>
        <w:t xml:space="preserve">Требования к срокам </w:t>
      </w:r>
      <w:r w:rsidR="00D14B3B">
        <w:rPr>
          <w:b/>
        </w:rPr>
        <w:t>оказания услуг</w:t>
      </w:r>
      <w:r w:rsidRPr="00096D81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  <w:gridCol w:w="317"/>
        <w:gridCol w:w="567"/>
        <w:gridCol w:w="394"/>
        <w:gridCol w:w="598"/>
      </w:tblGrid>
      <w:tr w:rsidR="00096D81" w:rsidRPr="00096D81" w:rsidTr="003204CF">
        <w:tc>
          <w:tcPr>
            <w:tcW w:w="1970" w:type="dxa"/>
            <w:shd w:val="clear" w:color="auto" w:fill="auto"/>
          </w:tcPr>
          <w:p w:rsidR="00CF0E3B" w:rsidRPr="00096D81" w:rsidRDefault="00CF0E3B" w:rsidP="00841E9F">
            <w:pPr>
              <w:suppressAutoHyphens/>
            </w:pPr>
            <w:r w:rsidRPr="00096D81">
              <w:t>Начало</w:t>
            </w:r>
          </w:p>
        </w:tc>
        <w:tc>
          <w:tcPr>
            <w:tcW w:w="384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3204CF" w:rsidP="00841E9F">
            <w:pPr>
              <w:suppressAutoHyphens/>
              <w:jc w:val="center"/>
            </w:pPr>
            <w:r>
              <w:t>с момента заключения договора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841E9F">
            <w:pPr>
              <w:suppressAutoHyphens/>
            </w:pPr>
          </w:p>
        </w:tc>
        <w:tc>
          <w:tcPr>
            <w:tcW w:w="394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suppressAutoHyphens/>
              <w:jc w:val="center"/>
            </w:pP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841E9F">
            <w:pPr>
              <w:suppressAutoHyphens/>
            </w:pPr>
          </w:p>
        </w:tc>
      </w:tr>
      <w:tr w:rsidR="00CF0E3B" w:rsidRPr="00096D81" w:rsidTr="00A61115">
        <w:trPr>
          <w:gridAfter w:val="4"/>
          <w:wAfter w:w="1876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841E9F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0C2E32" w:rsidP="00841E9F">
            <w:pPr>
              <w:suppressAutoHyphens/>
              <w:jc w:val="center"/>
            </w:pPr>
            <w:r>
              <w:t>сентябрь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841E9F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suppressAutoHyphens/>
              <w:jc w:val="center"/>
            </w:pPr>
            <w:r w:rsidRPr="00096D81">
              <w:t>1</w:t>
            </w:r>
            <w:r w:rsidR="000C2E32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841E9F">
            <w:pPr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</w:tbl>
    <w:p w:rsidR="00CF0E3B" w:rsidRDefault="00CF0E3B" w:rsidP="00841E9F">
      <w:pPr>
        <w:jc w:val="both"/>
      </w:pPr>
    </w:p>
    <w:p w:rsidR="000C2E32" w:rsidRPr="00D14B3B" w:rsidRDefault="000C2E32" w:rsidP="00841E9F">
      <w:pPr>
        <w:jc w:val="both"/>
        <w:rPr>
          <w:b/>
        </w:rPr>
      </w:pPr>
      <w:r w:rsidRPr="004608C1">
        <w:rPr>
          <w:b/>
        </w:rPr>
        <w:t xml:space="preserve">Обобщенные </w:t>
      </w:r>
      <w:r w:rsidRPr="00D14B3B">
        <w:rPr>
          <w:b/>
        </w:rPr>
        <w:t>характеристики выполняемых услуг:</w:t>
      </w:r>
    </w:p>
    <w:p w:rsidR="00A27E08" w:rsidRPr="005857A3" w:rsidRDefault="00A27E08" w:rsidP="00841E9F">
      <w:pPr>
        <w:pStyle w:val="a7"/>
        <w:ind w:left="0"/>
        <w:jc w:val="both"/>
        <w:rPr>
          <w:sz w:val="24"/>
          <w:szCs w:val="24"/>
        </w:rPr>
      </w:pPr>
      <w:r w:rsidRPr="002509F1">
        <w:rPr>
          <w:sz w:val="24"/>
          <w:szCs w:val="24"/>
        </w:rPr>
        <w:t>Техническое обслуживание терминалов электрических защит гидроагрегата № 2 ГЭС-15 и гидроагрегата №1 ГЭС-16</w:t>
      </w:r>
    </w:p>
    <w:p w:rsidR="000C2E32" w:rsidRPr="00D14B3B" w:rsidRDefault="000C2E32" w:rsidP="00841E9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096D81" w:rsidRPr="00096D81" w:rsidTr="00A61115">
        <w:tc>
          <w:tcPr>
            <w:tcW w:w="5070" w:type="dxa"/>
            <w:shd w:val="clear" w:color="auto" w:fill="auto"/>
          </w:tcPr>
          <w:p w:rsidR="00CF0E3B" w:rsidRPr="00096D81" w:rsidRDefault="00CF0E3B" w:rsidP="00841E9F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A27E08" w:rsidP="00841E9F">
            <w:pPr>
              <w:jc w:val="center"/>
            </w:pPr>
            <w:r>
              <w:t>391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841E9F">
            <w:r w:rsidRPr="00096D81">
              <w:t>тыс. руб. без учета НДС,</w:t>
            </w:r>
          </w:p>
        </w:tc>
      </w:tr>
    </w:tbl>
    <w:p w:rsidR="00CF0E3B" w:rsidRPr="00096D81" w:rsidRDefault="00CF0E3B" w:rsidP="00841E9F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841E9F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841E9F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841E9F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841E9F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841E9F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841E9F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841E9F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841E9F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841E9F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841E9F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A27E08" w:rsidP="00841E9F">
            <w:pPr>
              <w:jc w:val="center"/>
            </w:pPr>
            <w:r>
              <w:t>391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841E9F">
            <w:r w:rsidRPr="00096D81">
              <w:t>тыс. руб. без учета НДС;</w:t>
            </w:r>
          </w:p>
        </w:tc>
      </w:tr>
    </w:tbl>
    <w:p w:rsidR="00E56B73" w:rsidRPr="00C829EF" w:rsidRDefault="00E56B73" w:rsidP="00841E9F">
      <w:pPr>
        <w:ind w:firstLine="709"/>
        <w:jc w:val="both"/>
      </w:pPr>
      <w:proofErr w:type="gramStart"/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</w:t>
      </w:r>
      <w:r w:rsidR="007448F2">
        <w:t>зования для филиала «Кольский» П</w:t>
      </w:r>
      <w:r w:rsidRPr="009C3A9A">
        <w:t>АО «ТГК</w:t>
      </w:r>
      <w:r w:rsidRPr="00C829EF">
        <w:t>-1», в соответствии с действующим прика</w:t>
      </w:r>
      <w:r w:rsidR="007448F2" w:rsidRPr="00C829EF">
        <w:t>зом П</w:t>
      </w:r>
      <w:r w:rsidRPr="00C829EF">
        <w:t>АО «ТГК-1» № 66 от 14.04.2016 «О порядке формирования стоимости работ по ремонту, обслуживанию и наладке энергетического оборудования, здани</w:t>
      </w:r>
      <w:r w:rsidR="00F55E3D" w:rsidRPr="00C829EF">
        <w:t>й и сооружений» и Указанием № 89 от 05</w:t>
      </w:r>
      <w:r w:rsidRPr="00C829EF">
        <w:t>.0</w:t>
      </w:r>
      <w:r w:rsidR="00F55E3D" w:rsidRPr="00C829EF">
        <w:t>8</w:t>
      </w:r>
      <w:r w:rsidRPr="00C829EF">
        <w:t>.201</w:t>
      </w:r>
      <w:r w:rsidR="00F55E3D" w:rsidRPr="00C829EF">
        <w:t>6</w:t>
      </w:r>
      <w:r w:rsidRPr="00C829EF">
        <w:t xml:space="preserve"> «О порядке формирования </w:t>
      </w:r>
      <w:r w:rsidR="00C829EF" w:rsidRPr="00C829EF">
        <w:t>стоимости</w:t>
      </w:r>
      <w:r w:rsidRPr="00C829EF">
        <w:t xml:space="preserve"> при заключении </w:t>
      </w:r>
      <w:r w:rsidR="00C829EF" w:rsidRPr="00C829EF">
        <w:t xml:space="preserve">подрядных </w:t>
      </w:r>
      <w:r w:rsidRPr="00C829EF">
        <w:t>договоров для филиала</w:t>
      </w:r>
      <w:proofErr w:type="gramEnd"/>
      <w:r w:rsidRPr="00C829EF">
        <w:t xml:space="preserve"> «Кольский» </w:t>
      </w:r>
      <w:r w:rsidR="00651BEC" w:rsidRPr="00C829EF">
        <w:t>П</w:t>
      </w:r>
      <w:r w:rsidRPr="00C829EF">
        <w:t>АО «ТГК-1».</w:t>
      </w:r>
    </w:p>
    <w:p w:rsidR="00E56B73" w:rsidRPr="009C3A9A" w:rsidRDefault="00E56B73" w:rsidP="00841E9F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необходимо осуществлять в порядке, предусмотренном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Pr="00F915C7">
        <w:t xml:space="preserve"> </w:t>
      </w:r>
      <w:r w:rsidR="007448F2">
        <w:t>П</w:t>
      </w:r>
      <w:r>
        <w:t>АО «ТГК-1».</w:t>
      </w:r>
    </w:p>
    <w:p w:rsidR="00841E9F" w:rsidRDefault="00D14B3B" w:rsidP="00841E9F">
      <w:pPr>
        <w:suppressAutoHyphens/>
        <w:ind w:firstLine="709"/>
        <w:jc w:val="both"/>
      </w:pPr>
      <w:r w:rsidRPr="004608C1">
        <w:t>Приложение сметной документации к оферте участника конкурентной процедуры обязательно.</w:t>
      </w:r>
    </w:p>
    <w:p w:rsidR="00841E9F" w:rsidRDefault="00841E9F" w:rsidP="00817971">
      <w:pPr>
        <w:suppressAutoHyphens/>
        <w:jc w:val="both"/>
        <w:rPr>
          <w:rFonts w:eastAsia="Calibri"/>
          <w:lang w:eastAsia="en-US"/>
        </w:rPr>
      </w:pPr>
    </w:p>
    <w:p w:rsidR="00CF0E3B" w:rsidRDefault="00CF0E3B" w:rsidP="00841E9F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Pr="00096D81">
        <w:rPr>
          <w:b/>
        </w:rPr>
        <w:t xml:space="preserve">. Требования к </w:t>
      </w:r>
      <w:r w:rsidR="00D14B3B">
        <w:rPr>
          <w:b/>
        </w:rPr>
        <w:t>оказанию услуг</w:t>
      </w:r>
      <w:r w:rsidRPr="00096D81">
        <w:rPr>
          <w:b/>
        </w:rPr>
        <w:t>.</w:t>
      </w:r>
    </w:p>
    <w:p w:rsidR="00D14B3B" w:rsidRDefault="00CF0E3B" w:rsidP="0044421E">
      <w:pPr>
        <w:suppressAutoHyphens/>
        <w:spacing w:line="360" w:lineRule="auto"/>
        <w:ind w:firstLine="426"/>
        <w:jc w:val="both"/>
      </w:pPr>
      <w:r w:rsidRPr="00096D81">
        <w:rPr>
          <w:b/>
        </w:rPr>
        <w:t xml:space="preserve">1. Цель </w:t>
      </w:r>
      <w:r w:rsidR="00D14B3B">
        <w:rPr>
          <w:b/>
        </w:rPr>
        <w:t>оказания услуг</w:t>
      </w:r>
      <w:r w:rsidRPr="00096D81">
        <w:rPr>
          <w:b/>
        </w:rPr>
        <w:t xml:space="preserve">: </w:t>
      </w:r>
    </w:p>
    <w:p w:rsidR="00CF0E3B" w:rsidRDefault="00A27E08" w:rsidP="002F75A5">
      <w:pPr>
        <w:suppressAutoHyphens/>
        <w:ind w:firstLine="567"/>
        <w:jc w:val="both"/>
        <w:rPr>
          <w:bCs/>
        </w:rPr>
      </w:pPr>
      <w:r>
        <w:t>Обеспечение безотказной работы</w:t>
      </w:r>
      <w:r w:rsidRPr="00D573BA">
        <w:rPr>
          <w:bCs/>
        </w:rPr>
        <w:t xml:space="preserve"> </w:t>
      </w:r>
      <w:r>
        <w:rPr>
          <w:bCs/>
        </w:rPr>
        <w:t>терминалов электрических защит Г-2 ГЭС-15 и Г-1 ГЭС-16, а так же обучение персонала СРЗА КТСГЭС.</w:t>
      </w:r>
    </w:p>
    <w:p w:rsidR="00CF0E3B" w:rsidRDefault="00CF0E3B" w:rsidP="0044421E">
      <w:pPr>
        <w:suppressAutoHyphens/>
        <w:spacing w:line="360" w:lineRule="auto"/>
        <w:ind w:firstLine="426"/>
        <w:jc w:val="both"/>
        <w:rPr>
          <w:b/>
        </w:rPr>
      </w:pPr>
      <w:r w:rsidRPr="00096D81">
        <w:rPr>
          <w:b/>
        </w:rPr>
        <w:lastRenderedPageBreak/>
        <w:t xml:space="preserve">2. Описание и основные технические характеристики: </w:t>
      </w:r>
    </w:p>
    <w:p w:rsid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Д</w:t>
      </w:r>
      <w:r w:rsidRPr="008D5B94">
        <w:rPr>
          <w:bCs/>
        </w:rPr>
        <w:t xml:space="preserve">ля релейной защиты и автоматики генератора </w:t>
      </w:r>
      <w:proofErr w:type="gramStart"/>
      <w:r w:rsidRPr="008D5B94">
        <w:rPr>
          <w:bCs/>
        </w:rPr>
        <w:t>применен шкаф</w:t>
      </w:r>
      <w:r>
        <w:rPr>
          <w:bCs/>
        </w:rPr>
        <w:t xml:space="preserve"> </w:t>
      </w:r>
      <w:r w:rsidRPr="008D5B94">
        <w:rPr>
          <w:bCs/>
        </w:rPr>
        <w:t>зашиты</w:t>
      </w:r>
      <w:proofErr w:type="gramEnd"/>
      <w:r w:rsidRPr="008D5B94">
        <w:rPr>
          <w:bCs/>
        </w:rPr>
        <w:t xml:space="preserve"> генератора (2 комплекта) типа </w:t>
      </w:r>
      <w:proofErr w:type="spellStart"/>
      <w:r w:rsidRPr="008D5B94">
        <w:rPr>
          <w:bCs/>
        </w:rPr>
        <w:t>Бреслер</w:t>
      </w:r>
      <w:proofErr w:type="spellEnd"/>
      <w:r w:rsidRPr="008D5B94">
        <w:rPr>
          <w:bCs/>
        </w:rPr>
        <w:t xml:space="preserve"> ШГ 2114.511 14.511 в котором терминалы</w:t>
      </w:r>
      <w:r>
        <w:rPr>
          <w:bCs/>
        </w:rPr>
        <w:t xml:space="preserve"> </w:t>
      </w:r>
      <w:r w:rsidRPr="008D5B94">
        <w:rPr>
          <w:bCs/>
        </w:rPr>
        <w:t>содержат следующие функции: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продольную дифференциальную токовую защиту генератора;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максимальную токовую защиту с пуском по напряжению;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от замыкания на землю обмотки статора генератора блока;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статора от перегрузки;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от несимметричной перегрузки, токовую защиту обратной</w:t>
      </w:r>
      <w:r>
        <w:rPr>
          <w:bCs/>
        </w:rPr>
        <w:t xml:space="preserve"> </w:t>
      </w:r>
      <w:r w:rsidRPr="00A27E08">
        <w:rPr>
          <w:bCs/>
        </w:rPr>
        <w:t>последовательности;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ротора от перегрузки током возбуждения;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от повышения напряжения;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от потери возбуждения;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от непреднамеренного включения генератора;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функцию резервирования при отказе генераторного выключателя;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блокировку при неисправности цепей напряжения переменного тока;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контроль синхронизма;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максимальную токовую защиту выпрямительного трансформатора.</w:t>
      </w:r>
    </w:p>
    <w:p w:rsidR="00CF0E3B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 xml:space="preserve">Терминал также содержит функцию </w:t>
      </w:r>
      <w:proofErr w:type="spellStart"/>
      <w:r w:rsidRPr="00A27E08">
        <w:rPr>
          <w:bCs/>
        </w:rPr>
        <w:t>осциллографирования</w:t>
      </w:r>
      <w:proofErr w:type="spellEnd"/>
      <w:r w:rsidRPr="00A27E08">
        <w:rPr>
          <w:bCs/>
        </w:rPr>
        <w:t xml:space="preserve"> и регистрации.</w:t>
      </w:r>
    </w:p>
    <w:p w:rsidR="00A27E08" w:rsidRDefault="00A27E08" w:rsidP="00841E9F">
      <w:pPr>
        <w:suppressAutoHyphens/>
        <w:spacing w:line="276" w:lineRule="auto"/>
        <w:jc w:val="both"/>
        <w:rPr>
          <w:bCs/>
        </w:rPr>
      </w:pPr>
    </w:p>
    <w:p w:rsidR="00CF0E3B" w:rsidRPr="00096D81" w:rsidRDefault="00CF0E3B" w:rsidP="00817971">
      <w:pPr>
        <w:keepNext/>
        <w:keepLines/>
        <w:jc w:val="center"/>
        <w:rPr>
          <w:b/>
        </w:rPr>
      </w:pPr>
      <w:r w:rsidRPr="00096D81">
        <w:rPr>
          <w:b/>
        </w:rPr>
        <w:t>УКРУПНЕННАЯ ВЕДОМОСТЬ</w:t>
      </w:r>
    </w:p>
    <w:p w:rsidR="00CF0E3B" w:rsidRPr="00096D81" w:rsidRDefault="00CF0E3B" w:rsidP="00817971">
      <w:pPr>
        <w:keepNext/>
        <w:keepLines/>
        <w:suppressAutoHyphens/>
        <w:jc w:val="center"/>
      </w:pPr>
      <w:r w:rsidRPr="00096D81">
        <w:t xml:space="preserve">объёмов </w:t>
      </w:r>
      <w:r w:rsidR="000C2E32">
        <w:t>услуг</w:t>
      </w:r>
      <w:r w:rsidRPr="00096D81">
        <w:t xml:space="preserve"> </w:t>
      </w:r>
      <w:proofErr w:type="gramStart"/>
      <w:r w:rsidRPr="00096D81">
        <w:t>по</w:t>
      </w:r>
      <w:proofErr w:type="gramEnd"/>
    </w:p>
    <w:p w:rsidR="00A27E08" w:rsidRDefault="000C2E32" w:rsidP="00817971">
      <w:pPr>
        <w:pStyle w:val="a7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техническому обслуживанию </w:t>
      </w:r>
      <w:r w:rsidR="00A27E08" w:rsidRPr="002509F1">
        <w:rPr>
          <w:sz w:val="24"/>
          <w:szCs w:val="24"/>
        </w:rPr>
        <w:t xml:space="preserve">терминалов электрических защит </w:t>
      </w:r>
    </w:p>
    <w:p w:rsidR="00CF0E3B" w:rsidRPr="00096D81" w:rsidRDefault="00A27E08" w:rsidP="00817971">
      <w:pPr>
        <w:pStyle w:val="a7"/>
        <w:ind w:left="0"/>
        <w:jc w:val="center"/>
      </w:pPr>
      <w:r w:rsidRPr="002509F1">
        <w:rPr>
          <w:sz w:val="24"/>
          <w:szCs w:val="24"/>
        </w:rPr>
        <w:t>гидроагрегата № 2 ГЭС-15 и гидроагрегата №1 ГЭС-16</w:t>
      </w:r>
    </w:p>
    <w:p w:rsidR="00CF0E3B" w:rsidRDefault="00CF0E3B" w:rsidP="00817971">
      <w:pPr>
        <w:keepNext/>
        <w:keepLines/>
        <w:suppressAutoHyphens/>
        <w:jc w:val="center"/>
      </w:pPr>
      <w:r w:rsidRPr="00096D81">
        <w:t xml:space="preserve">Каскада </w:t>
      </w:r>
      <w:proofErr w:type="spellStart"/>
      <w:r w:rsidR="007C5DF6">
        <w:t>Туломских</w:t>
      </w:r>
      <w:proofErr w:type="spellEnd"/>
      <w:r w:rsidR="007C5DF6">
        <w:t xml:space="preserve"> и </w:t>
      </w:r>
      <w:r w:rsidRPr="00096D81">
        <w:t>Сереб</w:t>
      </w:r>
      <w:r w:rsidR="00651BEC">
        <w:t>рянских ГЭС филиала «Кольский» П</w:t>
      </w:r>
      <w:r w:rsidRPr="00096D81">
        <w:t>АО «ТГК-1»</w:t>
      </w:r>
    </w:p>
    <w:p w:rsidR="000C2E32" w:rsidRPr="00096D81" w:rsidRDefault="000C2E32" w:rsidP="00841E9F">
      <w:pPr>
        <w:keepNext/>
        <w:keepLines/>
        <w:suppressAutoHyphens/>
        <w:spacing w:line="276" w:lineRule="auto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358"/>
        <w:gridCol w:w="236"/>
        <w:gridCol w:w="3382"/>
        <w:gridCol w:w="546"/>
        <w:gridCol w:w="365"/>
        <w:gridCol w:w="556"/>
      </w:tblGrid>
      <w:tr w:rsidR="003204CF" w:rsidRPr="00096D81" w:rsidTr="003204CF">
        <w:tc>
          <w:tcPr>
            <w:tcW w:w="1384" w:type="dxa"/>
            <w:shd w:val="clear" w:color="auto" w:fill="auto"/>
          </w:tcPr>
          <w:p w:rsidR="003204CF" w:rsidRPr="00096D81" w:rsidRDefault="003204CF" w:rsidP="00841E9F">
            <w:pPr>
              <w:keepNext/>
              <w:keepLines/>
              <w:suppressAutoHyphens/>
              <w:spacing w:line="276" w:lineRule="auto"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3204CF" w:rsidRPr="00096D81" w:rsidRDefault="003204CF" w:rsidP="00841E9F">
            <w:pPr>
              <w:keepNext/>
              <w:keepLines/>
              <w:suppressAutoHyphens/>
              <w:spacing w:line="276" w:lineRule="auto"/>
              <w:jc w:val="right"/>
            </w:pPr>
          </w:p>
        </w:tc>
        <w:tc>
          <w:tcPr>
            <w:tcW w:w="397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204CF" w:rsidRPr="00096D81" w:rsidRDefault="003204CF" w:rsidP="00E35386">
            <w:pPr>
              <w:keepNext/>
              <w:keepLines/>
              <w:suppressAutoHyphens/>
              <w:spacing w:line="276" w:lineRule="auto"/>
              <w:jc w:val="center"/>
            </w:pPr>
            <w:r>
              <w:t>с момента заключения договора</w:t>
            </w:r>
          </w:p>
        </w:tc>
        <w:tc>
          <w:tcPr>
            <w:tcW w:w="546" w:type="dxa"/>
            <w:shd w:val="clear" w:color="auto" w:fill="auto"/>
          </w:tcPr>
          <w:p w:rsidR="003204CF" w:rsidRPr="00096D81" w:rsidRDefault="003204CF" w:rsidP="00841E9F">
            <w:pPr>
              <w:keepNext/>
              <w:keepLines/>
              <w:suppressAutoHyphens/>
              <w:spacing w:line="276" w:lineRule="auto"/>
              <w:jc w:val="right"/>
            </w:pPr>
          </w:p>
        </w:tc>
        <w:tc>
          <w:tcPr>
            <w:tcW w:w="365" w:type="dxa"/>
            <w:shd w:val="clear" w:color="auto" w:fill="auto"/>
            <w:tcMar>
              <w:left w:w="0" w:type="dxa"/>
              <w:right w:w="0" w:type="dxa"/>
            </w:tcMar>
          </w:tcPr>
          <w:p w:rsidR="003204CF" w:rsidRPr="00096D81" w:rsidRDefault="003204CF" w:rsidP="003204CF">
            <w:pPr>
              <w:keepNext/>
              <w:keepLines/>
              <w:suppressAutoHyphens/>
              <w:spacing w:line="276" w:lineRule="auto"/>
              <w:jc w:val="center"/>
            </w:pPr>
          </w:p>
        </w:tc>
        <w:tc>
          <w:tcPr>
            <w:tcW w:w="556" w:type="dxa"/>
            <w:shd w:val="clear" w:color="auto" w:fill="auto"/>
          </w:tcPr>
          <w:p w:rsidR="003204CF" w:rsidRPr="00096D81" w:rsidRDefault="003204CF" w:rsidP="00841E9F">
            <w:pPr>
              <w:keepNext/>
              <w:keepLines/>
              <w:suppressAutoHyphens/>
              <w:spacing w:line="276" w:lineRule="auto"/>
            </w:pPr>
          </w:p>
        </w:tc>
      </w:tr>
      <w:tr w:rsidR="00CF0E3B" w:rsidRPr="00096D81" w:rsidTr="003204CF">
        <w:tc>
          <w:tcPr>
            <w:tcW w:w="1384" w:type="dxa"/>
            <w:shd w:val="clear" w:color="auto" w:fill="auto"/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right"/>
            </w:pPr>
            <w:r w:rsidRPr="00096D81">
              <w:t>«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center"/>
            </w:pPr>
            <w:r w:rsidRPr="00096D81">
              <w:t>3</w:t>
            </w:r>
            <w:r w:rsidR="000C2E32">
              <w:t>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</w:pPr>
            <w:r w:rsidRPr="00096D81">
              <w:t>»</w:t>
            </w:r>
          </w:p>
        </w:tc>
        <w:tc>
          <w:tcPr>
            <w:tcW w:w="3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0C2E32" w:rsidP="00841E9F">
            <w:pPr>
              <w:keepNext/>
              <w:keepLines/>
              <w:suppressAutoHyphens/>
              <w:spacing w:line="276" w:lineRule="auto"/>
              <w:jc w:val="center"/>
            </w:pPr>
            <w:r>
              <w:t>сентября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center"/>
            </w:pPr>
            <w:r w:rsidRPr="00096D81">
              <w:t>1</w:t>
            </w:r>
            <w:r w:rsidR="000C2E32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</w:tbl>
    <w:p w:rsidR="00CF0E3B" w:rsidRPr="00096D81" w:rsidRDefault="00CF0E3B" w:rsidP="00841E9F">
      <w:pPr>
        <w:keepNext/>
        <w:keepLines/>
        <w:spacing w:line="276" w:lineRule="auto"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5372"/>
        <w:gridCol w:w="1578"/>
        <w:gridCol w:w="1339"/>
      </w:tblGrid>
      <w:tr w:rsidR="002E0723" w:rsidRPr="00F3054C" w:rsidTr="00760E86">
        <w:trPr>
          <w:trHeight w:val="489"/>
          <w:tblHeader/>
        </w:trPr>
        <w:tc>
          <w:tcPr>
            <w:tcW w:w="13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841E9F">
            <w:pPr>
              <w:keepNext/>
              <w:keepLines/>
              <w:spacing w:line="276" w:lineRule="auto"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№ </w:t>
            </w:r>
            <w:proofErr w:type="gramStart"/>
            <w:r w:rsidRPr="00F3054C">
              <w:rPr>
                <w:b/>
                <w:bCs/>
              </w:rPr>
              <w:t>п</w:t>
            </w:r>
            <w:proofErr w:type="gramEnd"/>
            <w:r w:rsidRPr="00F3054C">
              <w:rPr>
                <w:b/>
                <w:bCs/>
              </w:rPr>
              <w:t>/п</w:t>
            </w:r>
          </w:p>
        </w:tc>
        <w:tc>
          <w:tcPr>
            <w:tcW w:w="537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841E9F">
            <w:pPr>
              <w:keepNext/>
              <w:keepLines/>
              <w:spacing w:line="276" w:lineRule="auto"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Наименование </w:t>
            </w:r>
            <w:r w:rsidR="000C2E32">
              <w:rPr>
                <w:b/>
                <w:bCs/>
              </w:rPr>
              <w:t>услуг</w:t>
            </w:r>
          </w:p>
        </w:tc>
        <w:tc>
          <w:tcPr>
            <w:tcW w:w="15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841E9F">
            <w:pPr>
              <w:keepNext/>
              <w:keepLines/>
              <w:spacing w:line="276" w:lineRule="auto"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E0723" w:rsidRPr="00F3054C" w:rsidRDefault="002E0723" w:rsidP="00841E9F">
            <w:pPr>
              <w:keepNext/>
              <w:keepLines/>
              <w:spacing w:line="276" w:lineRule="auto"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A27E08" w:rsidRPr="00A27E08" w:rsidTr="00760E86">
        <w:trPr>
          <w:cantSplit/>
        </w:trPr>
        <w:tc>
          <w:tcPr>
            <w:tcW w:w="1350" w:type="dxa"/>
            <w:vAlign w:val="center"/>
          </w:tcPr>
          <w:p w:rsidR="00A27E08" w:rsidRDefault="00A27E08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72" w:type="dxa"/>
            <w:vAlign w:val="center"/>
          </w:tcPr>
          <w:p w:rsidR="00A27E08" w:rsidRPr="00A27E08" w:rsidRDefault="00760E86" w:rsidP="00841E9F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Согласование сроков оказания услуг с Заказчиком</w:t>
            </w:r>
            <w:r w:rsidR="009750E1" w:rsidRPr="004608C1">
              <w:t xml:space="preserve"> </w:t>
            </w:r>
            <w:r w:rsidR="009750E1">
              <w:t xml:space="preserve">с составлением </w:t>
            </w:r>
            <w:r w:rsidR="009750E1" w:rsidRPr="004608C1">
              <w:t>график</w:t>
            </w:r>
            <w:r w:rsidR="009750E1">
              <w:t>ом</w:t>
            </w:r>
            <w:r w:rsidR="009750E1" w:rsidRPr="004608C1">
              <w:t xml:space="preserve"> оказания услуг</w:t>
            </w:r>
          </w:p>
        </w:tc>
        <w:tc>
          <w:tcPr>
            <w:tcW w:w="1578" w:type="dxa"/>
            <w:vAlign w:val="center"/>
          </w:tcPr>
          <w:p w:rsidR="00A27E08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согласование</w:t>
            </w:r>
          </w:p>
        </w:tc>
        <w:tc>
          <w:tcPr>
            <w:tcW w:w="1339" w:type="dxa"/>
            <w:vAlign w:val="center"/>
          </w:tcPr>
          <w:p w:rsidR="00A27E08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0E86" w:rsidRPr="00A27E08" w:rsidTr="00760E86">
        <w:trPr>
          <w:cantSplit/>
        </w:trPr>
        <w:tc>
          <w:tcPr>
            <w:tcW w:w="1350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2</w:t>
            </w:r>
          </w:p>
        </w:tc>
        <w:tc>
          <w:tcPr>
            <w:tcW w:w="5372" w:type="dxa"/>
            <w:vAlign w:val="center"/>
          </w:tcPr>
          <w:p w:rsidR="00760E86" w:rsidRPr="00A27E08" w:rsidRDefault="00760E86" w:rsidP="002F75A5">
            <w:pPr>
              <w:spacing w:line="276" w:lineRule="auto"/>
              <w:jc w:val="both"/>
              <w:rPr>
                <w:bCs/>
              </w:rPr>
            </w:pPr>
            <w:r w:rsidRPr="00A27E08">
              <w:rPr>
                <w:bCs/>
              </w:rPr>
              <w:t xml:space="preserve">Составление и согласование с Заказчиком программы технического обслуживания защит </w:t>
            </w:r>
            <w:r>
              <w:rPr>
                <w:bCs/>
              </w:rPr>
              <w:t>гидроагрегата №</w:t>
            </w:r>
            <w:r w:rsidRPr="00A27E08">
              <w:rPr>
                <w:bCs/>
              </w:rPr>
              <w:t xml:space="preserve">1 ГЭС-16 и </w:t>
            </w:r>
            <w:r>
              <w:rPr>
                <w:bCs/>
              </w:rPr>
              <w:t>гидроагрегата №</w:t>
            </w:r>
            <w:r w:rsidRPr="00A27E08">
              <w:rPr>
                <w:bCs/>
              </w:rPr>
              <w:t>2 ГЭС-15</w:t>
            </w:r>
          </w:p>
        </w:tc>
        <w:tc>
          <w:tcPr>
            <w:tcW w:w="1578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программа</w:t>
            </w:r>
          </w:p>
        </w:tc>
        <w:tc>
          <w:tcPr>
            <w:tcW w:w="1339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1</w:t>
            </w:r>
          </w:p>
        </w:tc>
      </w:tr>
      <w:tr w:rsidR="00760E86" w:rsidRPr="00A27E08" w:rsidTr="007920A5">
        <w:trPr>
          <w:cantSplit/>
          <w:trHeight w:val="1568"/>
        </w:trPr>
        <w:tc>
          <w:tcPr>
            <w:tcW w:w="1350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3</w:t>
            </w:r>
          </w:p>
        </w:tc>
        <w:tc>
          <w:tcPr>
            <w:tcW w:w="5372" w:type="dxa"/>
            <w:vAlign w:val="center"/>
          </w:tcPr>
          <w:p w:rsidR="00760E86" w:rsidRDefault="007920A5" w:rsidP="002F75A5">
            <w:pPr>
              <w:spacing w:line="276" w:lineRule="auto"/>
              <w:jc w:val="both"/>
              <w:rPr>
                <w:bCs/>
              </w:rPr>
            </w:pPr>
            <w:r>
              <w:t xml:space="preserve">Выполнение работ по диагностике функционирования и взаимодействия компонентов МП терминалов защит при помощи специализированного сервисного ПО </w:t>
            </w:r>
            <w:r w:rsidR="002F75A5">
              <w:rPr>
                <w:bCs/>
              </w:rPr>
              <w:t xml:space="preserve">ГА </w:t>
            </w:r>
            <w:r>
              <w:rPr>
                <w:bCs/>
              </w:rPr>
              <w:t xml:space="preserve">№2 </w:t>
            </w:r>
            <w:r w:rsidR="002F75A5" w:rsidRPr="002F75A5">
              <w:rPr>
                <w:bCs/>
              </w:rPr>
              <w:t xml:space="preserve"> </w:t>
            </w:r>
            <w:r>
              <w:rPr>
                <w:bCs/>
              </w:rPr>
              <w:t>ГЭС-15 и</w:t>
            </w:r>
            <w:r w:rsidR="00760E86">
              <w:rPr>
                <w:bCs/>
              </w:rPr>
              <w:t xml:space="preserve"> </w:t>
            </w:r>
            <w:r>
              <w:rPr>
                <w:bCs/>
              </w:rPr>
              <w:t>ГА</w:t>
            </w:r>
            <w:r w:rsidR="002F75A5" w:rsidRPr="002F75A5">
              <w:rPr>
                <w:bCs/>
              </w:rPr>
              <w:t xml:space="preserve"> </w:t>
            </w:r>
            <w:r>
              <w:rPr>
                <w:bCs/>
              </w:rPr>
              <w:t>№1 ГЭС-16.</w:t>
            </w:r>
          </w:p>
        </w:tc>
        <w:tc>
          <w:tcPr>
            <w:tcW w:w="1578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комплекс работ</w:t>
            </w:r>
          </w:p>
        </w:tc>
        <w:tc>
          <w:tcPr>
            <w:tcW w:w="1339" w:type="dxa"/>
            <w:vAlign w:val="center"/>
          </w:tcPr>
          <w:p w:rsidR="00760E86" w:rsidRPr="007920A5" w:rsidRDefault="007920A5" w:rsidP="00841E9F">
            <w:pPr>
              <w:spacing w:line="276" w:lineRule="auto"/>
              <w:jc w:val="center"/>
              <w:rPr>
                <w:bCs/>
              </w:rPr>
            </w:pPr>
            <w:r w:rsidRPr="007920A5">
              <w:rPr>
                <w:bCs/>
              </w:rPr>
              <w:t>2</w:t>
            </w:r>
          </w:p>
        </w:tc>
      </w:tr>
      <w:tr w:rsidR="00760E86" w:rsidRPr="00A27E08" w:rsidTr="00760E86">
        <w:trPr>
          <w:cantSplit/>
        </w:trPr>
        <w:tc>
          <w:tcPr>
            <w:tcW w:w="1350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4</w:t>
            </w:r>
          </w:p>
        </w:tc>
        <w:tc>
          <w:tcPr>
            <w:tcW w:w="5372" w:type="dxa"/>
            <w:vAlign w:val="center"/>
          </w:tcPr>
          <w:p w:rsidR="00760E86" w:rsidRDefault="007920A5" w:rsidP="00841E9F">
            <w:pPr>
              <w:spacing w:line="276" w:lineRule="auto"/>
              <w:jc w:val="both"/>
              <w:rPr>
                <w:bCs/>
              </w:rPr>
            </w:pPr>
            <w:r>
              <w:t>Проверка работоспособности (контроль технического состояния), функционирования (правильность логики работы терминала) при помощи специализированных программно-аппаратных комплексов</w:t>
            </w:r>
            <w:r w:rsidRPr="007920A5">
              <w:t xml:space="preserve"> </w:t>
            </w:r>
            <w:proofErr w:type="gramStart"/>
            <w:r w:rsidR="002F75A5">
              <w:rPr>
                <w:bCs/>
              </w:rPr>
              <w:t>ГА</w:t>
            </w:r>
            <w:proofErr w:type="gramEnd"/>
            <w:r w:rsidR="002F75A5">
              <w:rPr>
                <w:bCs/>
              </w:rPr>
              <w:t xml:space="preserve"> №2 ГЭС-15 и ГА </w:t>
            </w:r>
            <w:r>
              <w:rPr>
                <w:bCs/>
              </w:rPr>
              <w:t>№1 ГЭС-16.</w:t>
            </w:r>
          </w:p>
        </w:tc>
        <w:tc>
          <w:tcPr>
            <w:tcW w:w="1578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комплекс работ</w:t>
            </w:r>
          </w:p>
        </w:tc>
        <w:tc>
          <w:tcPr>
            <w:tcW w:w="1339" w:type="dxa"/>
            <w:vAlign w:val="center"/>
          </w:tcPr>
          <w:p w:rsidR="00760E86" w:rsidRPr="002F75A5" w:rsidRDefault="007920A5" w:rsidP="00841E9F">
            <w:pPr>
              <w:spacing w:line="276" w:lineRule="auto"/>
              <w:jc w:val="center"/>
              <w:rPr>
                <w:bCs/>
              </w:rPr>
            </w:pPr>
            <w:r w:rsidRPr="002F75A5">
              <w:rPr>
                <w:bCs/>
              </w:rPr>
              <w:t>2</w:t>
            </w:r>
          </w:p>
        </w:tc>
      </w:tr>
      <w:tr w:rsidR="00760E86" w:rsidRPr="00A27E08" w:rsidTr="00760E86">
        <w:trPr>
          <w:cantSplit/>
        </w:trPr>
        <w:tc>
          <w:tcPr>
            <w:tcW w:w="1350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lastRenderedPageBreak/>
              <w:t>5</w:t>
            </w:r>
          </w:p>
        </w:tc>
        <w:tc>
          <w:tcPr>
            <w:tcW w:w="5372" w:type="dxa"/>
            <w:vAlign w:val="center"/>
          </w:tcPr>
          <w:p w:rsidR="00760E86" w:rsidRDefault="00760E86" w:rsidP="009475B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Предоставление протоколов проверки защит гидроагрегата №1 ГЭС-16</w:t>
            </w:r>
          </w:p>
        </w:tc>
        <w:tc>
          <w:tcPr>
            <w:tcW w:w="1578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Протокол проверки</w:t>
            </w:r>
          </w:p>
        </w:tc>
        <w:tc>
          <w:tcPr>
            <w:tcW w:w="1339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1</w:t>
            </w:r>
          </w:p>
        </w:tc>
      </w:tr>
      <w:tr w:rsidR="00760E86" w:rsidRPr="00A27E08" w:rsidTr="00760E86">
        <w:trPr>
          <w:cantSplit/>
        </w:trPr>
        <w:tc>
          <w:tcPr>
            <w:tcW w:w="1350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372" w:type="dxa"/>
            <w:vAlign w:val="center"/>
          </w:tcPr>
          <w:p w:rsidR="00760E86" w:rsidRDefault="00760E86" w:rsidP="009475B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Предоставление протоколов проверки </w:t>
            </w:r>
            <w:r w:rsidR="00E56B73">
              <w:rPr>
                <w:bCs/>
              </w:rPr>
              <w:t>защит гидроагрегата №2 ГЭС-15</w:t>
            </w:r>
          </w:p>
        </w:tc>
        <w:tc>
          <w:tcPr>
            <w:tcW w:w="1578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Протокол проверки</w:t>
            </w:r>
          </w:p>
        </w:tc>
        <w:tc>
          <w:tcPr>
            <w:tcW w:w="1339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1</w:t>
            </w:r>
          </w:p>
        </w:tc>
      </w:tr>
    </w:tbl>
    <w:p w:rsidR="000C2E32" w:rsidRPr="004608C1" w:rsidRDefault="000C2E32" w:rsidP="00841E9F">
      <w:pPr>
        <w:spacing w:line="276" w:lineRule="auto"/>
        <w:ind w:firstLine="709"/>
        <w:jc w:val="both"/>
      </w:pPr>
      <w:r w:rsidRPr="004608C1">
        <w:t>За 20 дней до начала оказания услуг исполнитель обязан предоставить заказчику на согласование график оказания услуг.</w:t>
      </w:r>
    </w:p>
    <w:p w:rsidR="00841E9F" w:rsidRPr="002E0723" w:rsidRDefault="00841E9F" w:rsidP="00841E9F">
      <w:pPr>
        <w:spacing w:line="276" w:lineRule="auto"/>
      </w:pPr>
    </w:p>
    <w:p w:rsidR="00CF0E3B" w:rsidRPr="00096D81" w:rsidRDefault="00040A6D" w:rsidP="00817971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Default="00040A6D" w:rsidP="00817971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2E0723" w:rsidRPr="002E0723" w:rsidRDefault="002E0723" w:rsidP="00841E9F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2E0723">
        <w:t>СО 34.20.501-2003 «Правила технической эксплуатации электрических станций и сетей РФ»;</w:t>
      </w:r>
    </w:p>
    <w:p w:rsidR="002E0723" w:rsidRPr="002E0723" w:rsidRDefault="000C2E32" w:rsidP="00841E9F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0C2E32">
        <w:t>Приказ Минтруда России от 24.07.2013 г. №</w:t>
      </w:r>
      <w:r w:rsidR="00817971">
        <w:t xml:space="preserve"> </w:t>
      </w:r>
      <w:r w:rsidRPr="000C2E32">
        <w:t xml:space="preserve">328н </w:t>
      </w:r>
      <w:r>
        <w:t>«</w:t>
      </w:r>
      <w:r w:rsidRPr="000C2E32">
        <w:t>Об утверждении Правил по охране труда при эксплуатации электроустановок</w:t>
      </w:r>
      <w:r>
        <w:t>»</w:t>
      </w:r>
      <w:r w:rsidRPr="000C2E32">
        <w:t xml:space="preserve"> (Зарегистрировано в Минюсте России 12.12.2013 г. №</w:t>
      </w:r>
      <w:r w:rsidR="00817971">
        <w:t xml:space="preserve"> </w:t>
      </w:r>
      <w:r w:rsidRPr="000C2E32">
        <w:t>30593)</w:t>
      </w:r>
      <w:r w:rsidR="002E0723" w:rsidRPr="002E0723">
        <w:t>;</w:t>
      </w:r>
    </w:p>
    <w:p w:rsidR="002E0723" w:rsidRPr="002E0723" w:rsidRDefault="002E0723" w:rsidP="00841E9F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2E0723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2E0723" w:rsidRPr="002E0723" w:rsidRDefault="002E0723" w:rsidP="00841E9F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2E0723">
        <w:t>Правила противопожарного режима в Российской Федерации (утверждены постановлением Правительства РФ от 25.04.12г. № 390»;</w:t>
      </w:r>
    </w:p>
    <w:p w:rsidR="002E0723" w:rsidRPr="002E0723" w:rsidRDefault="002E0723" w:rsidP="00841E9F">
      <w:pPr>
        <w:numPr>
          <w:ilvl w:val="0"/>
          <w:numId w:val="13"/>
        </w:numPr>
        <w:ind w:left="0" w:firstLine="0"/>
        <w:jc w:val="both"/>
      </w:pPr>
      <w:r w:rsidRPr="002E0723">
        <w:t>СО 34.03.301-00 (РД 153-34.0-03.301-00) «Правила пожарной безопасности для энергетических предприятий»</w:t>
      </w:r>
      <w:r w:rsidR="009309BF">
        <w:t>.</w:t>
      </w:r>
    </w:p>
    <w:p w:rsidR="00841E9F" w:rsidRDefault="00841E9F" w:rsidP="0044421E">
      <w:pPr>
        <w:pStyle w:val="2"/>
        <w:tabs>
          <w:tab w:val="left" w:pos="284"/>
        </w:tabs>
        <w:spacing w:after="0" w:line="360" w:lineRule="auto"/>
        <w:jc w:val="both"/>
      </w:pPr>
    </w:p>
    <w:p w:rsidR="00CF0E3B" w:rsidRPr="00096D81" w:rsidRDefault="00040A6D" w:rsidP="00817971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CF0E3B" w:rsidRDefault="00040A6D" w:rsidP="00817971">
      <w:pPr>
        <w:pStyle w:val="10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CF0E3B" w:rsidRPr="00096D81">
        <w:rPr>
          <w:b/>
        </w:rPr>
        <w:t>:</w:t>
      </w:r>
    </w:p>
    <w:p w:rsidR="002E0723" w:rsidRDefault="002E0723" w:rsidP="00817971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E0723">
        <w:rPr>
          <w:sz w:val="24"/>
          <w:szCs w:val="24"/>
        </w:rPr>
        <w:t xml:space="preserve">Опыт </w:t>
      </w:r>
      <w:r w:rsidR="00D14B3B">
        <w:rPr>
          <w:sz w:val="24"/>
          <w:szCs w:val="24"/>
        </w:rPr>
        <w:t>оказания</w:t>
      </w:r>
      <w:r w:rsidR="00E67C4A">
        <w:rPr>
          <w:sz w:val="24"/>
          <w:szCs w:val="24"/>
        </w:rPr>
        <w:t xml:space="preserve"> аналогичных</w:t>
      </w:r>
      <w:r w:rsidRPr="002E0723">
        <w:rPr>
          <w:sz w:val="24"/>
          <w:szCs w:val="24"/>
        </w:rPr>
        <w:t xml:space="preserve"> </w:t>
      </w:r>
      <w:r w:rsidR="00D14B3B">
        <w:rPr>
          <w:sz w:val="24"/>
          <w:szCs w:val="24"/>
        </w:rPr>
        <w:t>услуг</w:t>
      </w:r>
      <w:r w:rsidR="009309BF">
        <w:rPr>
          <w:sz w:val="24"/>
          <w:szCs w:val="24"/>
        </w:rPr>
        <w:t xml:space="preserve"> по </w:t>
      </w:r>
      <w:r w:rsidR="00E67C4A">
        <w:rPr>
          <w:sz w:val="24"/>
          <w:szCs w:val="24"/>
        </w:rPr>
        <w:t xml:space="preserve">наладке </w:t>
      </w:r>
      <w:r w:rsidR="00C444E3">
        <w:rPr>
          <w:sz w:val="24"/>
          <w:szCs w:val="24"/>
        </w:rPr>
        <w:t xml:space="preserve">и </w:t>
      </w:r>
      <w:r w:rsidR="009309BF" w:rsidRPr="002509F1">
        <w:rPr>
          <w:sz w:val="24"/>
          <w:szCs w:val="24"/>
        </w:rPr>
        <w:t>обслуживани</w:t>
      </w:r>
      <w:r w:rsidR="009309BF">
        <w:rPr>
          <w:sz w:val="24"/>
          <w:szCs w:val="24"/>
        </w:rPr>
        <w:t>ю</w:t>
      </w:r>
      <w:r w:rsidR="00E67C4A">
        <w:rPr>
          <w:sz w:val="24"/>
          <w:szCs w:val="24"/>
        </w:rPr>
        <w:t xml:space="preserve"> (гарантийному, послегарантийному, текущему ремонту)</w:t>
      </w:r>
      <w:r w:rsidR="009309BF" w:rsidRPr="002509F1">
        <w:rPr>
          <w:sz w:val="24"/>
          <w:szCs w:val="24"/>
        </w:rPr>
        <w:t xml:space="preserve"> терминалов электрических защит гидроагрегата</w:t>
      </w:r>
      <w:r w:rsidR="009309BF">
        <w:rPr>
          <w:sz w:val="24"/>
          <w:szCs w:val="24"/>
        </w:rPr>
        <w:t xml:space="preserve"> типа</w:t>
      </w:r>
      <w:r w:rsidR="009309BF" w:rsidRPr="009309BF">
        <w:rPr>
          <w:sz w:val="24"/>
          <w:szCs w:val="24"/>
        </w:rPr>
        <w:t xml:space="preserve"> </w:t>
      </w:r>
      <w:proofErr w:type="spellStart"/>
      <w:r w:rsidR="009309BF" w:rsidRPr="009309BF">
        <w:rPr>
          <w:bCs/>
          <w:sz w:val="24"/>
          <w:szCs w:val="24"/>
        </w:rPr>
        <w:t>Бреслер</w:t>
      </w:r>
      <w:proofErr w:type="spellEnd"/>
      <w:r w:rsidR="009309BF" w:rsidRPr="002E0723">
        <w:rPr>
          <w:sz w:val="24"/>
          <w:szCs w:val="24"/>
        </w:rPr>
        <w:t xml:space="preserve"> </w:t>
      </w:r>
      <w:r w:rsidRPr="002E0723">
        <w:rPr>
          <w:sz w:val="24"/>
          <w:szCs w:val="24"/>
        </w:rPr>
        <w:t>не менее 3-х лет.</w:t>
      </w:r>
    </w:p>
    <w:p w:rsidR="00FB565F" w:rsidRPr="00CA0ACC" w:rsidRDefault="00FB565F" w:rsidP="00817971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>
        <w:t xml:space="preserve">Данные виды работ </w:t>
      </w:r>
      <w:r w:rsidRPr="0051622B">
        <w:t>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</w:t>
      </w:r>
      <w:r>
        <w:t xml:space="preserve"> </w:t>
      </w:r>
      <w:r w:rsidRPr="0051622B">
        <w:t>г. №</w:t>
      </w:r>
      <w:r w:rsidR="00817971">
        <w:t xml:space="preserve"> </w:t>
      </w:r>
      <w:bookmarkStart w:id="10" w:name="_GoBack"/>
      <w:bookmarkEnd w:id="10"/>
      <w:r w:rsidRPr="0051622B">
        <w:t>624) и не тр</w:t>
      </w:r>
      <w:r>
        <w:t>ебуют наличия допусков СРО.</w:t>
      </w:r>
    </w:p>
    <w:p w:rsidR="002E0723" w:rsidRPr="002E0723" w:rsidRDefault="002E0723" w:rsidP="00817971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 xml:space="preserve">Наличие у работников Исполнителя организации однотипной спецодежды с названием и логотипом организации - исполнителя при </w:t>
      </w:r>
      <w:r w:rsidR="00BB5364">
        <w:rPr>
          <w:sz w:val="24"/>
          <w:szCs w:val="24"/>
        </w:rPr>
        <w:t>оказании услуг</w:t>
      </w:r>
      <w:r w:rsidR="00651BEC">
        <w:rPr>
          <w:sz w:val="24"/>
          <w:szCs w:val="24"/>
        </w:rPr>
        <w:t xml:space="preserve"> на объектах П</w:t>
      </w:r>
      <w:r w:rsidRPr="002E0723">
        <w:rPr>
          <w:sz w:val="24"/>
          <w:szCs w:val="24"/>
        </w:rPr>
        <w:t>АО «ТГК-1».</w:t>
      </w:r>
    </w:p>
    <w:p w:rsidR="002E0723" w:rsidRPr="009309BF" w:rsidRDefault="002E0723" w:rsidP="00817971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Обеспечение соответствия сметной документации требованиям систе</w:t>
      </w:r>
      <w:r w:rsidR="00651BEC">
        <w:rPr>
          <w:sz w:val="24"/>
          <w:szCs w:val="24"/>
        </w:rPr>
        <w:t>мы ценообразования, принятой в П</w:t>
      </w:r>
      <w:r w:rsidRPr="002E0723">
        <w:rPr>
          <w:sz w:val="24"/>
          <w:szCs w:val="24"/>
        </w:rPr>
        <w:t>АО «ТГК-1».</w:t>
      </w:r>
      <w:r w:rsidRPr="009309BF">
        <w:rPr>
          <w:sz w:val="24"/>
          <w:szCs w:val="24"/>
        </w:rPr>
        <w:t xml:space="preserve"> </w:t>
      </w:r>
    </w:p>
    <w:p w:rsidR="002E0723" w:rsidRPr="002E0723" w:rsidRDefault="002E0723" w:rsidP="00817971">
      <w:pPr>
        <w:pStyle w:val="a7"/>
        <w:numPr>
          <w:ilvl w:val="0"/>
          <w:numId w:val="12"/>
        </w:numPr>
        <w:tabs>
          <w:tab w:val="left" w:pos="851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E0723" w:rsidRPr="002E0723" w:rsidRDefault="002E0723" w:rsidP="00817971">
      <w:pPr>
        <w:pStyle w:val="a7"/>
        <w:numPr>
          <w:ilvl w:val="0"/>
          <w:numId w:val="12"/>
        </w:numPr>
        <w:tabs>
          <w:tab w:val="left" w:pos="851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 xml:space="preserve">Работники </w:t>
      </w:r>
      <w:r w:rsidRPr="002E0723">
        <w:rPr>
          <w:sz w:val="24"/>
          <w:szCs w:val="24"/>
        </w:rPr>
        <w:t>Исполнителя</w:t>
      </w:r>
      <w:r w:rsidRPr="002E0723">
        <w:rPr>
          <w:color w:val="000000"/>
          <w:sz w:val="24"/>
          <w:szCs w:val="24"/>
        </w:rPr>
        <w:t xml:space="preserve"> должны быть ознакомлены с Экологич</w:t>
      </w:r>
      <w:r w:rsidR="00C45D82">
        <w:rPr>
          <w:color w:val="000000"/>
          <w:sz w:val="24"/>
          <w:szCs w:val="24"/>
        </w:rPr>
        <w:t>еской политикой П</w:t>
      </w:r>
      <w:r w:rsidRPr="002E0723">
        <w:rPr>
          <w:color w:val="000000"/>
          <w:sz w:val="24"/>
          <w:szCs w:val="24"/>
        </w:rPr>
        <w:t xml:space="preserve">АО «ТГК-1», </w:t>
      </w: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2E0723" w:rsidRPr="002E0723" w:rsidRDefault="002E0723" w:rsidP="00817971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 xml:space="preserve">При обосновании стоимости </w:t>
      </w:r>
      <w:r w:rsidR="00D14B3B">
        <w:rPr>
          <w:sz w:val="24"/>
          <w:szCs w:val="24"/>
        </w:rPr>
        <w:t>услуг</w:t>
      </w:r>
      <w:r w:rsidRPr="002E0723">
        <w:rPr>
          <w:sz w:val="24"/>
          <w:szCs w:val="24"/>
        </w:rPr>
        <w:t xml:space="preserve"> Исполнитель должен указывать в сметной документации отдельной строкой общую стоимость материалов, а та</w:t>
      </w:r>
      <w:r w:rsidR="00D14B3B">
        <w:rPr>
          <w:sz w:val="24"/>
          <w:szCs w:val="24"/>
        </w:rPr>
        <w:t xml:space="preserve">кже при оформлении документов </w:t>
      </w:r>
      <w:r w:rsidR="009309BF">
        <w:rPr>
          <w:sz w:val="24"/>
          <w:szCs w:val="24"/>
        </w:rPr>
        <w:t>о</w:t>
      </w:r>
      <w:r w:rsidR="00D14B3B">
        <w:rPr>
          <w:sz w:val="24"/>
          <w:szCs w:val="24"/>
        </w:rPr>
        <w:t>б оказанных услугах</w:t>
      </w:r>
      <w:r w:rsidRPr="002E0723">
        <w:rPr>
          <w:sz w:val="24"/>
          <w:szCs w:val="24"/>
        </w:rPr>
        <w:t>, должна быть указана их фактическая стоимость (без НДС).</w:t>
      </w:r>
    </w:p>
    <w:p w:rsidR="002E0723" w:rsidRPr="002E0723" w:rsidRDefault="002E0723" w:rsidP="00817971">
      <w:pPr>
        <w:pStyle w:val="a7"/>
        <w:numPr>
          <w:ilvl w:val="0"/>
          <w:numId w:val="12"/>
        </w:numPr>
        <w:tabs>
          <w:tab w:val="left" w:pos="851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 законо</w:t>
      </w:r>
      <w:r w:rsidR="009309BF">
        <w:rPr>
          <w:color w:val="000000"/>
          <w:sz w:val="24"/>
          <w:szCs w:val="24"/>
        </w:rPr>
        <w:t>дательства Российской Федерации.</w:t>
      </w:r>
    </w:p>
    <w:p w:rsidR="002E0723" w:rsidRPr="007920A5" w:rsidRDefault="002E0723" w:rsidP="00817971">
      <w:pPr>
        <w:pStyle w:val="2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0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2E0723">
        <w:t>Исполнителем</w:t>
      </w:r>
      <w:r w:rsidRPr="002E0723">
        <w:rPr>
          <w:color w:val="000000"/>
        </w:rPr>
        <w:t xml:space="preserve"> указанных выше требований.</w:t>
      </w:r>
    </w:p>
    <w:p w:rsidR="007920A5" w:rsidRPr="009C2589" w:rsidRDefault="007920A5" w:rsidP="00817971">
      <w:pPr>
        <w:pStyle w:val="2"/>
        <w:tabs>
          <w:tab w:val="left" w:pos="851"/>
        </w:tabs>
        <w:spacing w:after="0" w:line="240" w:lineRule="auto"/>
        <w:jc w:val="both"/>
        <w:rPr>
          <w:sz w:val="12"/>
          <w:szCs w:val="12"/>
        </w:rPr>
      </w:pPr>
    </w:p>
    <w:p w:rsidR="00CF0E3B" w:rsidRDefault="00040A6D" w:rsidP="00817971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096D81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CF0E3B" w:rsidRPr="00096D81">
        <w:rPr>
          <w:b/>
        </w:rPr>
        <w:t>:</w:t>
      </w:r>
    </w:p>
    <w:p w:rsidR="002E0723" w:rsidRPr="0098575B" w:rsidRDefault="002E0723" w:rsidP="00817971">
      <w:pPr>
        <w:pStyle w:val="a7"/>
        <w:numPr>
          <w:ilvl w:val="0"/>
          <w:numId w:val="1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Наличие обученного и аттестованного персонала, ИТР (руководителей работ) с опытом </w:t>
      </w:r>
      <w:r w:rsidR="00D14B3B">
        <w:rPr>
          <w:sz w:val="24"/>
          <w:szCs w:val="24"/>
        </w:rPr>
        <w:t>оказания услуг</w:t>
      </w:r>
      <w:r w:rsidRPr="0098575B">
        <w:rPr>
          <w:sz w:val="24"/>
          <w:szCs w:val="24"/>
        </w:rPr>
        <w:t>, имеющих право: быть руководителем работ,</w:t>
      </w:r>
      <w:r>
        <w:rPr>
          <w:sz w:val="24"/>
          <w:szCs w:val="24"/>
        </w:rPr>
        <w:t xml:space="preserve"> </w:t>
      </w:r>
      <w:r w:rsidRPr="0098575B">
        <w:rPr>
          <w:sz w:val="24"/>
          <w:szCs w:val="24"/>
        </w:rPr>
        <w:t>производителем работ.</w:t>
      </w:r>
    </w:p>
    <w:p w:rsidR="002E0723" w:rsidRDefault="002E0723" w:rsidP="00817971">
      <w:pPr>
        <w:pStyle w:val="a7"/>
        <w:numPr>
          <w:ilvl w:val="0"/>
          <w:numId w:val="1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lastRenderedPageBreak/>
        <w:t>Доскональное знание особенностей обслуживаемого оборудования.</w:t>
      </w:r>
    </w:p>
    <w:p w:rsidR="00F06EAC" w:rsidRPr="0098575B" w:rsidRDefault="00F06EAC" w:rsidP="00817971">
      <w:pPr>
        <w:pStyle w:val="a7"/>
        <w:numPr>
          <w:ilvl w:val="0"/>
          <w:numId w:val="1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Персонал должен </w:t>
      </w:r>
      <w:r>
        <w:rPr>
          <w:sz w:val="24"/>
          <w:szCs w:val="24"/>
        </w:rPr>
        <w:t>иметь удостоверение установленного образца, выдаваемое учебным центром «</w:t>
      </w:r>
      <w:proofErr w:type="spellStart"/>
      <w:r>
        <w:rPr>
          <w:sz w:val="24"/>
          <w:szCs w:val="24"/>
        </w:rPr>
        <w:t>Бреслер</w:t>
      </w:r>
      <w:proofErr w:type="spellEnd"/>
      <w:r>
        <w:rPr>
          <w:sz w:val="24"/>
          <w:szCs w:val="24"/>
        </w:rPr>
        <w:t xml:space="preserve">», дающее право эксплуатации, проведения наладочных работ и технического обслуживания шкафов и терминалов релейной защиты и автоматики производства «ИЦ </w:t>
      </w:r>
      <w:proofErr w:type="spellStart"/>
      <w:r>
        <w:rPr>
          <w:sz w:val="24"/>
          <w:szCs w:val="24"/>
        </w:rPr>
        <w:t>Бреслер</w:t>
      </w:r>
      <w:proofErr w:type="spellEnd"/>
      <w:r>
        <w:rPr>
          <w:sz w:val="24"/>
          <w:szCs w:val="24"/>
        </w:rPr>
        <w:t>».</w:t>
      </w:r>
    </w:p>
    <w:p w:rsidR="002E0723" w:rsidRPr="0098575B" w:rsidRDefault="002E0723" w:rsidP="00817971">
      <w:pPr>
        <w:pStyle w:val="a7"/>
        <w:numPr>
          <w:ilvl w:val="0"/>
          <w:numId w:val="14"/>
        </w:numPr>
        <w:tabs>
          <w:tab w:val="left" w:pos="851"/>
        </w:tabs>
        <w:autoSpaceDN w:val="0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Располагать кадрами, обладающими квалификацией для </w:t>
      </w:r>
      <w:r w:rsidR="00D14B3B">
        <w:rPr>
          <w:sz w:val="24"/>
          <w:szCs w:val="24"/>
        </w:rPr>
        <w:t>оказания услуг</w:t>
      </w:r>
      <w:r w:rsidRPr="0098575B">
        <w:rPr>
          <w:sz w:val="24"/>
          <w:szCs w:val="24"/>
        </w:rPr>
        <w:t>.</w:t>
      </w:r>
    </w:p>
    <w:p w:rsidR="002E0723" w:rsidRPr="0098575B" w:rsidRDefault="002E0723" w:rsidP="00817971">
      <w:pPr>
        <w:pStyle w:val="a7"/>
        <w:numPr>
          <w:ilvl w:val="0"/>
          <w:numId w:val="14"/>
        </w:numPr>
        <w:tabs>
          <w:tab w:val="left" w:pos="851"/>
        </w:tabs>
        <w:autoSpaceDN w:val="0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98575B">
        <w:rPr>
          <w:sz w:val="24"/>
          <w:szCs w:val="24"/>
        </w:rPr>
        <w:t>энергообъектов</w:t>
      </w:r>
      <w:proofErr w:type="spellEnd"/>
      <w:r w:rsidRPr="0098575B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</w:t>
      </w:r>
      <w:r w:rsidR="000C2E32">
        <w:rPr>
          <w:sz w:val="24"/>
          <w:szCs w:val="24"/>
        </w:rPr>
        <w:t>.</w:t>
      </w:r>
    </w:p>
    <w:p w:rsidR="002E0723" w:rsidRPr="0098575B" w:rsidRDefault="002E0723" w:rsidP="00817971">
      <w:pPr>
        <w:pStyle w:val="a7"/>
        <w:numPr>
          <w:ilvl w:val="0"/>
          <w:numId w:val="1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Организовать своевременное оформление и ведение исполнительной документации, составление, при необходимости, ППР, актов на скрытые работы. Обеспечить предоставление документации, предъявляемой по окончании </w:t>
      </w:r>
      <w:r w:rsidR="00D14B3B">
        <w:rPr>
          <w:sz w:val="24"/>
          <w:szCs w:val="24"/>
        </w:rPr>
        <w:t>оказанных услуг</w:t>
      </w:r>
      <w:r w:rsidRPr="0098575B">
        <w:rPr>
          <w:sz w:val="24"/>
          <w:szCs w:val="24"/>
        </w:rPr>
        <w:t xml:space="preserve"> в электронном виде и на бумажном носителе. </w:t>
      </w:r>
    </w:p>
    <w:p w:rsidR="002E0723" w:rsidRPr="0098575B" w:rsidRDefault="002E0723" w:rsidP="00817971">
      <w:pPr>
        <w:pStyle w:val="a7"/>
        <w:numPr>
          <w:ilvl w:val="0"/>
          <w:numId w:val="1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Иметь все необходимые для </w:t>
      </w:r>
      <w:r w:rsidR="00D14B3B">
        <w:rPr>
          <w:sz w:val="24"/>
          <w:szCs w:val="24"/>
        </w:rPr>
        <w:t>оказания услуг инструменты и приспособления.</w:t>
      </w:r>
    </w:p>
    <w:p w:rsidR="002E0723" w:rsidRPr="0098575B" w:rsidRDefault="002E0723" w:rsidP="00817971">
      <w:pPr>
        <w:pStyle w:val="a7"/>
        <w:numPr>
          <w:ilvl w:val="0"/>
          <w:numId w:val="1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Самостоятельно выполнять транспортное обеспечение </w:t>
      </w:r>
      <w:r w:rsidR="00D14B3B">
        <w:rPr>
          <w:sz w:val="24"/>
          <w:szCs w:val="24"/>
        </w:rPr>
        <w:t>услуг</w:t>
      </w:r>
      <w:r w:rsidRPr="0098575B">
        <w:rPr>
          <w:sz w:val="24"/>
          <w:szCs w:val="24"/>
        </w:rPr>
        <w:t>: перевозку необходимых материалов, в том числе материалов со складов Заказчика, на объекты.</w:t>
      </w:r>
    </w:p>
    <w:p w:rsidR="002E0723" w:rsidRPr="0098575B" w:rsidRDefault="002E0723" w:rsidP="00817971">
      <w:pPr>
        <w:pStyle w:val="a7"/>
        <w:numPr>
          <w:ilvl w:val="0"/>
          <w:numId w:val="1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необходимого для </w:t>
      </w:r>
      <w:r w:rsidR="00D14B3B">
        <w:rPr>
          <w:sz w:val="24"/>
          <w:szCs w:val="24"/>
        </w:rPr>
        <w:t>оказания услуг</w:t>
      </w:r>
      <w:r w:rsidRPr="0098575B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D14B3B">
        <w:rPr>
          <w:sz w:val="24"/>
          <w:szCs w:val="24"/>
        </w:rPr>
        <w:t>оказания услуг</w:t>
      </w:r>
      <w:r w:rsidRPr="0098575B">
        <w:rPr>
          <w:sz w:val="24"/>
          <w:szCs w:val="24"/>
        </w:rPr>
        <w:t xml:space="preserve">. Исполнитель должен подтвердить наличие обязательств, гарантирующих наличие этого оборудования при </w:t>
      </w:r>
      <w:r w:rsidR="00D14B3B">
        <w:rPr>
          <w:sz w:val="24"/>
          <w:szCs w:val="24"/>
        </w:rPr>
        <w:t>оказании услуг</w:t>
      </w:r>
      <w:r w:rsidRPr="0098575B">
        <w:rPr>
          <w:sz w:val="24"/>
          <w:szCs w:val="24"/>
        </w:rPr>
        <w:t>.</w:t>
      </w:r>
    </w:p>
    <w:p w:rsidR="002E0723" w:rsidRPr="0098575B" w:rsidRDefault="002E0723" w:rsidP="00817971">
      <w:pPr>
        <w:pStyle w:val="a7"/>
        <w:numPr>
          <w:ilvl w:val="0"/>
          <w:numId w:val="14"/>
        </w:numPr>
        <w:tabs>
          <w:tab w:val="left" w:pos="851"/>
        </w:tabs>
        <w:ind w:left="0" w:firstLine="0"/>
        <w:jc w:val="both"/>
        <w:rPr>
          <w:rFonts w:ascii="Calibri" w:hAnsi="Calibri"/>
          <w:sz w:val="24"/>
          <w:szCs w:val="24"/>
        </w:rPr>
      </w:pPr>
      <w:r w:rsidRPr="0098575B">
        <w:rPr>
          <w:sz w:val="24"/>
          <w:szCs w:val="24"/>
        </w:rPr>
        <w:t xml:space="preserve">Обеспечить </w:t>
      </w:r>
      <w:r w:rsidR="00D14B3B">
        <w:rPr>
          <w:sz w:val="24"/>
          <w:szCs w:val="24"/>
        </w:rPr>
        <w:t>оказание услуг</w:t>
      </w:r>
      <w:r w:rsidRPr="0098575B">
        <w:rPr>
          <w:sz w:val="24"/>
          <w:szCs w:val="24"/>
        </w:rPr>
        <w:t xml:space="preserve"> в соответствии с согласованным графиком.</w:t>
      </w:r>
    </w:p>
    <w:p w:rsidR="00CF0E3B" w:rsidRDefault="002E0723" w:rsidP="00817971">
      <w:pPr>
        <w:pStyle w:val="2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0"/>
        <w:jc w:val="both"/>
      </w:pPr>
      <w:r w:rsidRPr="0098575B">
        <w:t>Режим работы Исполнителя должен соответствовать внутреннему трудовому распорядку К</w:t>
      </w:r>
      <w:r>
        <w:t>Т</w:t>
      </w:r>
      <w:r w:rsidR="000C2E32">
        <w:t>С</w:t>
      </w:r>
      <w:r w:rsidRPr="0098575B">
        <w:t xml:space="preserve">ГЭС, </w:t>
      </w:r>
      <w:r>
        <w:t xml:space="preserve">переход на многосменный режим </w:t>
      </w:r>
      <w:r w:rsidRPr="0098575B">
        <w:t>работы, Исполнитель обязан согласовать с руководством К</w:t>
      </w:r>
      <w:r>
        <w:t>Т</w:t>
      </w:r>
      <w:r w:rsidRPr="0098575B">
        <w:t>СГЭС.</w:t>
      </w:r>
    </w:p>
    <w:p w:rsidR="009309BF" w:rsidRPr="009C2589" w:rsidRDefault="009309BF" w:rsidP="00817971">
      <w:pPr>
        <w:pStyle w:val="2"/>
        <w:spacing w:after="0" w:line="240" w:lineRule="auto"/>
        <w:jc w:val="both"/>
        <w:rPr>
          <w:sz w:val="12"/>
          <w:szCs w:val="12"/>
        </w:rPr>
      </w:pPr>
    </w:p>
    <w:p w:rsidR="008D3A9C" w:rsidRPr="00841E9F" w:rsidRDefault="00040A6D" w:rsidP="00817971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8D3A9C" w:rsidRDefault="008D3A9C" w:rsidP="00817971">
      <w:pPr>
        <w:jc w:val="both"/>
      </w:pPr>
      <w:r w:rsidRPr="000C2E32">
        <w:t>3.2.3.</w:t>
      </w:r>
      <w:r w:rsidR="00841E9F">
        <w:t>1</w:t>
      </w:r>
      <w:r w:rsidRPr="000C2E32">
        <w:t>. Исполнитель должен включить в свою заявку на участие в конкурентной процеду</w:t>
      </w:r>
      <w:r w:rsidR="00CE2B37">
        <w:t xml:space="preserve">ре подробные сведения обо всех </w:t>
      </w:r>
      <w:proofErr w:type="gramStart"/>
      <w:r w:rsidR="009C2589">
        <w:rPr>
          <w:lang w:val="en-US"/>
        </w:rPr>
        <w:t>C</w:t>
      </w:r>
      <w:proofErr w:type="spellStart"/>
      <w:proofErr w:type="gramEnd"/>
      <w:r w:rsidR="009C2589" w:rsidRPr="000C2E32">
        <w:t>оисполнителях</w:t>
      </w:r>
      <w:proofErr w:type="spellEnd"/>
      <w:r w:rsidRPr="000C2E32">
        <w:t xml:space="preserve">, которых он предполагает нанять для </w:t>
      </w:r>
      <w:r w:rsidR="00D14B3B">
        <w:t>оказания услуг</w:t>
      </w:r>
      <w:r w:rsidRPr="000C2E32">
        <w:t xml:space="preserve">, включая процентное соотношение при распределении объёмов </w:t>
      </w:r>
      <w:r w:rsidR="00D14B3B">
        <w:t>услуг</w:t>
      </w:r>
      <w:r w:rsidRPr="000C2E32">
        <w:t xml:space="preserve">. Исполнитель обязан прикладывать к своей заявке письменное согласие Соисполнителей на </w:t>
      </w:r>
      <w:r w:rsidR="00D14B3B">
        <w:t>оказание</w:t>
      </w:r>
      <w:r w:rsidRPr="000C2E32">
        <w:t xml:space="preserve"> планируемых ими </w:t>
      </w:r>
      <w:r w:rsidR="00D14B3B">
        <w:t>услуг</w:t>
      </w:r>
      <w:r w:rsidRPr="000C2E32">
        <w:t>.</w:t>
      </w:r>
    </w:p>
    <w:p w:rsidR="009C2589" w:rsidRPr="00515D67" w:rsidRDefault="009C2589" w:rsidP="00817971">
      <w:pPr>
        <w:tabs>
          <w:tab w:val="left" w:pos="284"/>
          <w:tab w:val="left" w:pos="851"/>
        </w:tabs>
        <w:jc w:val="both"/>
      </w:pPr>
      <w:r>
        <w:t>3.2.3.2.</w:t>
      </w:r>
      <w:r w:rsidRPr="00515D67">
        <w:t>Исполнитель обязан координировать работу всех Соисполн</w:t>
      </w:r>
      <w:r>
        <w:t>ителей, проверять качество услуг</w:t>
      </w:r>
      <w:r w:rsidRPr="00515D67">
        <w:t xml:space="preserve">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9C2589" w:rsidRDefault="009C2589" w:rsidP="00817971">
      <w:pPr>
        <w:tabs>
          <w:tab w:val="left" w:pos="284"/>
          <w:tab w:val="left" w:pos="851"/>
        </w:tabs>
        <w:jc w:val="both"/>
      </w:pPr>
      <w:r>
        <w:t>3.2.3.3.</w:t>
      </w:r>
      <w:r w:rsidRPr="00515D67">
        <w:t>Исполнитель обязан обеспечить своевременное устранение Соисполнителями недостатков и дефект</w:t>
      </w:r>
      <w:r>
        <w:t>ов, выявленных при приемке услуг</w:t>
      </w:r>
      <w:r w:rsidRPr="00515D67">
        <w:t xml:space="preserve"> и в период гарантийной эксплуатации объекта.</w:t>
      </w:r>
    </w:p>
    <w:p w:rsidR="0044421E" w:rsidRPr="0044421E" w:rsidRDefault="008D3A9C" w:rsidP="00817971">
      <w:pPr>
        <w:jc w:val="both"/>
        <w:rPr>
          <w:spacing w:val="10"/>
        </w:rPr>
      </w:pPr>
      <w:r w:rsidRPr="0044421E">
        <w:rPr>
          <w:spacing w:val="10"/>
        </w:rPr>
        <w:t>3.2.3.</w:t>
      </w:r>
      <w:r w:rsidR="009C2589" w:rsidRPr="00F06EAC">
        <w:rPr>
          <w:spacing w:val="10"/>
        </w:rPr>
        <w:t>4</w:t>
      </w:r>
      <w:r w:rsidRPr="0044421E">
        <w:rPr>
          <w:spacing w:val="10"/>
        </w:rPr>
        <w:t xml:space="preserve">. Исполнитель должен обеспечить соответствие любого предложенного </w:t>
      </w:r>
    </w:p>
    <w:p w:rsidR="0044421E" w:rsidRPr="0044421E" w:rsidRDefault="008D3A9C" w:rsidP="00817971">
      <w:pPr>
        <w:jc w:val="both"/>
        <w:rPr>
          <w:spacing w:val="10"/>
        </w:rPr>
      </w:pPr>
      <w:r w:rsidRPr="0044421E">
        <w:rPr>
          <w:spacing w:val="10"/>
        </w:rPr>
        <w:t xml:space="preserve">Соисполнителя требованиям Организатора конкурентной процедуры, изложенным </w:t>
      </w:r>
      <w:proofErr w:type="gramStart"/>
      <w:r w:rsidRPr="0044421E">
        <w:rPr>
          <w:spacing w:val="10"/>
        </w:rPr>
        <w:t>в</w:t>
      </w:r>
      <w:proofErr w:type="gramEnd"/>
    </w:p>
    <w:p w:rsidR="008D3A9C" w:rsidRPr="000C2E32" w:rsidRDefault="008D3A9C" w:rsidP="00817971">
      <w:pPr>
        <w:jc w:val="both"/>
      </w:pPr>
      <w:r w:rsidRPr="000C2E32">
        <w:t>закупочной документации, причём Соисполнитель должен прикладывать такой же пакет документов, как и исполнитель.</w:t>
      </w:r>
    </w:p>
    <w:p w:rsidR="008D3A9C" w:rsidRPr="000C2E32" w:rsidRDefault="008D3A9C" w:rsidP="00817971">
      <w:pPr>
        <w:tabs>
          <w:tab w:val="left" w:pos="284"/>
        </w:tabs>
        <w:jc w:val="both"/>
      </w:pPr>
      <w:r w:rsidRPr="000C2E32">
        <w:t>3.2.3.5. Организатор конкурентной процедуры оставляет за собой право отклонить любого из предложенных соисполнителей.</w:t>
      </w:r>
    </w:p>
    <w:p w:rsidR="00CF0E3B" w:rsidRDefault="00CF0E3B" w:rsidP="00817971">
      <w:pPr>
        <w:tabs>
          <w:tab w:val="left" w:pos="284"/>
        </w:tabs>
        <w:ind w:left="709"/>
        <w:jc w:val="both"/>
      </w:pPr>
    </w:p>
    <w:p w:rsidR="00CF0E3B" w:rsidRPr="00096D81" w:rsidRDefault="00040A6D" w:rsidP="00817971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096D81">
        <w:rPr>
          <w:b/>
        </w:rPr>
        <w:t>. Запасные части и материалы:</w:t>
      </w:r>
    </w:p>
    <w:p w:rsidR="00CF0E3B" w:rsidRDefault="007901A0" w:rsidP="00817971">
      <w:pPr>
        <w:jc w:val="both"/>
      </w:pPr>
      <w:r w:rsidRPr="00096D81">
        <w:t>Не требуются.</w:t>
      </w:r>
    </w:p>
    <w:p w:rsidR="000C2E32" w:rsidRDefault="000C2E32" w:rsidP="00817971">
      <w:pPr>
        <w:jc w:val="both"/>
      </w:pPr>
    </w:p>
    <w:p w:rsidR="000C2E32" w:rsidRDefault="000C2E32" w:rsidP="00817971">
      <w:pPr>
        <w:jc w:val="both"/>
      </w:pPr>
    </w:p>
    <w:p w:rsidR="000C2E32" w:rsidRDefault="000C2E32" w:rsidP="00817971">
      <w:pPr>
        <w:jc w:val="both"/>
      </w:pPr>
    </w:p>
    <w:sectPr w:rsidR="000C2E32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EB4"/>
    <w:multiLevelType w:val="hybridMultilevel"/>
    <w:tmpl w:val="017EB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B6CBB"/>
    <w:multiLevelType w:val="multilevel"/>
    <w:tmpl w:val="E8E8C60A"/>
    <w:lvl w:ilvl="0">
      <w:start w:val="1"/>
      <w:numFmt w:val="decimal"/>
      <w:lvlText w:val="3.2.2.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A0D14F8"/>
    <w:multiLevelType w:val="multilevel"/>
    <w:tmpl w:val="0AACB1D2"/>
    <w:lvl w:ilvl="0">
      <w:start w:val="1"/>
      <w:numFmt w:val="decimal"/>
      <w:lvlText w:val="3.2.2.%1."/>
      <w:lvlJc w:val="left"/>
      <w:pPr>
        <w:ind w:left="262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3.2.2.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619D2023"/>
    <w:multiLevelType w:val="multilevel"/>
    <w:tmpl w:val="2A36C042"/>
    <w:lvl w:ilvl="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A363D"/>
    <w:multiLevelType w:val="hybridMultilevel"/>
    <w:tmpl w:val="F1C6F470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2"/>
  </w:num>
  <w:num w:numId="5">
    <w:abstractNumId w:val="4"/>
  </w:num>
  <w:num w:numId="6">
    <w:abstractNumId w:val="11"/>
  </w:num>
  <w:num w:numId="7">
    <w:abstractNumId w:val="9"/>
  </w:num>
  <w:num w:numId="8">
    <w:abstractNumId w:val="17"/>
  </w:num>
  <w:num w:numId="9">
    <w:abstractNumId w:val="3"/>
  </w:num>
  <w:num w:numId="10">
    <w:abstractNumId w:val="7"/>
  </w:num>
  <w:num w:numId="11">
    <w:abstractNumId w:val="2"/>
  </w:num>
  <w:num w:numId="12">
    <w:abstractNumId w:val="15"/>
  </w:num>
  <w:num w:numId="13">
    <w:abstractNumId w:val="16"/>
  </w:num>
  <w:num w:numId="14">
    <w:abstractNumId w:val="13"/>
  </w:num>
  <w:num w:numId="15">
    <w:abstractNumId w:val="20"/>
  </w:num>
  <w:num w:numId="16">
    <w:abstractNumId w:val="8"/>
  </w:num>
  <w:num w:numId="17">
    <w:abstractNumId w:val="5"/>
  </w:num>
  <w:num w:numId="18">
    <w:abstractNumId w:val="19"/>
  </w:num>
  <w:num w:numId="19">
    <w:abstractNumId w:val="0"/>
  </w:num>
  <w:num w:numId="20">
    <w:abstractNumId w:val="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02744"/>
    <w:rsid w:val="00040A6D"/>
    <w:rsid w:val="00096D81"/>
    <w:rsid w:val="000C2E32"/>
    <w:rsid w:val="001641EE"/>
    <w:rsid w:val="00180026"/>
    <w:rsid w:val="001A0126"/>
    <w:rsid w:val="001D6003"/>
    <w:rsid w:val="001E28CC"/>
    <w:rsid w:val="001F5A0A"/>
    <w:rsid w:val="002C291C"/>
    <w:rsid w:val="002D66DA"/>
    <w:rsid w:val="002E0723"/>
    <w:rsid w:val="002F75A5"/>
    <w:rsid w:val="00305CF7"/>
    <w:rsid w:val="003204CF"/>
    <w:rsid w:val="003A7FF9"/>
    <w:rsid w:val="003B432F"/>
    <w:rsid w:val="003E750B"/>
    <w:rsid w:val="00401410"/>
    <w:rsid w:val="0044421E"/>
    <w:rsid w:val="00465A3B"/>
    <w:rsid w:val="004D13D2"/>
    <w:rsid w:val="004D3E12"/>
    <w:rsid w:val="0055545E"/>
    <w:rsid w:val="00613E47"/>
    <w:rsid w:val="006209F9"/>
    <w:rsid w:val="00651BEC"/>
    <w:rsid w:val="006533FA"/>
    <w:rsid w:val="00656CAB"/>
    <w:rsid w:val="00672504"/>
    <w:rsid w:val="006E5EDE"/>
    <w:rsid w:val="00733999"/>
    <w:rsid w:val="007448F2"/>
    <w:rsid w:val="00760E86"/>
    <w:rsid w:val="00776F6E"/>
    <w:rsid w:val="007901A0"/>
    <w:rsid w:val="007920A5"/>
    <w:rsid w:val="007B642E"/>
    <w:rsid w:val="007C59FB"/>
    <w:rsid w:val="007C5DF6"/>
    <w:rsid w:val="007F6093"/>
    <w:rsid w:val="00817971"/>
    <w:rsid w:val="00841E9F"/>
    <w:rsid w:val="00880567"/>
    <w:rsid w:val="008C76E3"/>
    <w:rsid w:val="008D3A9C"/>
    <w:rsid w:val="008F0008"/>
    <w:rsid w:val="009013C3"/>
    <w:rsid w:val="0090791F"/>
    <w:rsid w:val="00927BD3"/>
    <w:rsid w:val="009309BF"/>
    <w:rsid w:val="009475B0"/>
    <w:rsid w:val="009750E1"/>
    <w:rsid w:val="009C2589"/>
    <w:rsid w:val="009E0397"/>
    <w:rsid w:val="009E1D07"/>
    <w:rsid w:val="009F2264"/>
    <w:rsid w:val="00A2380A"/>
    <w:rsid w:val="00A27E08"/>
    <w:rsid w:val="00A61115"/>
    <w:rsid w:val="00AC0A2B"/>
    <w:rsid w:val="00B72AC7"/>
    <w:rsid w:val="00BB5364"/>
    <w:rsid w:val="00BC10FC"/>
    <w:rsid w:val="00BC17B5"/>
    <w:rsid w:val="00BE7A03"/>
    <w:rsid w:val="00C37676"/>
    <w:rsid w:val="00C444E3"/>
    <w:rsid w:val="00C45D82"/>
    <w:rsid w:val="00C67595"/>
    <w:rsid w:val="00C75FA0"/>
    <w:rsid w:val="00C829EF"/>
    <w:rsid w:val="00CA0ACC"/>
    <w:rsid w:val="00CB45E8"/>
    <w:rsid w:val="00CE2B37"/>
    <w:rsid w:val="00CF0E3B"/>
    <w:rsid w:val="00CF2ECF"/>
    <w:rsid w:val="00D10478"/>
    <w:rsid w:val="00D14157"/>
    <w:rsid w:val="00D14B3B"/>
    <w:rsid w:val="00D2346C"/>
    <w:rsid w:val="00D60F30"/>
    <w:rsid w:val="00D713BA"/>
    <w:rsid w:val="00D91922"/>
    <w:rsid w:val="00DB0068"/>
    <w:rsid w:val="00E06188"/>
    <w:rsid w:val="00E103B2"/>
    <w:rsid w:val="00E21222"/>
    <w:rsid w:val="00E35386"/>
    <w:rsid w:val="00E5520C"/>
    <w:rsid w:val="00E56B73"/>
    <w:rsid w:val="00E622A6"/>
    <w:rsid w:val="00E67C4A"/>
    <w:rsid w:val="00ED7DAF"/>
    <w:rsid w:val="00F06EAC"/>
    <w:rsid w:val="00F474C4"/>
    <w:rsid w:val="00F55E3D"/>
    <w:rsid w:val="00FB565F"/>
    <w:rsid w:val="00FC6EDA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5082"/>
    <w:rsid w:val="00013C3C"/>
    <w:rsid w:val="00043C19"/>
    <w:rsid w:val="000A167D"/>
    <w:rsid w:val="001119ED"/>
    <w:rsid w:val="00191881"/>
    <w:rsid w:val="00327DFA"/>
    <w:rsid w:val="0036786C"/>
    <w:rsid w:val="003B25B6"/>
    <w:rsid w:val="003E5CFD"/>
    <w:rsid w:val="004560EE"/>
    <w:rsid w:val="00560E51"/>
    <w:rsid w:val="005611E7"/>
    <w:rsid w:val="007E0832"/>
    <w:rsid w:val="00800F78"/>
    <w:rsid w:val="00837AD6"/>
    <w:rsid w:val="00935C95"/>
    <w:rsid w:val="00946B6A"/>
    <w:rsid w:val="00A51286"/>
    <w:rsid w:val="00AB4E3A"/>
    <w:rsid w:val="00B20B7C"/>
    <w:rsid w:val="00C11132"/>
    <w:rsid w:val="00CE228A"/>
    <w:rsid w:val="00DB2998"/>
    <w:rsid w:val="00DB7156"/>
    <w:rsid w:val="00DC5F63"/>
    <w:rsid w:val="00EA3908"/>
    <w:rsid w:val="00ED1DE2"/>
    <w:rsid w:val="00F00445"/>
    <w:rsid w:val="00F13912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1533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Сиротенко Елена Дмитриевна</cp:lastModifiedBy>
  <cp:revision>7</cp:revision>
  <cp:lastPrinted>2016-08-08T06:04:00Z</cp:lastPrinted>
  <dcterms:created xsi:type="dcterms:W3CDTF">2016-08-01T10:25:00Z</dcterms:created>
  <dcterms:modified xsi:type="dcterms:W3CDTF">2016-08-09T12:18:00Z</dcterms:modified>
</cp:coreProperties>
</file>